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C064" w14:textId="57781FB4" w:rsidR="008F50F6" w:rsidRPr="007C7D6B" w:rsidRDefault="003C3558" w:rsidP="006D3A86">
      <w:pPr>
        <w:jc w:val="center"/>
        <w:rPr>
          <w:rFonts w:asciiTheme="majorEastAsia" w:eastAsiaTheme="majorEastAsia" w:hAnsiTheme="majorEastAsia" w:cs="Arial"/>
          <w:b/>
          <w:sz w:val="24"/>
          <w:u w:val="single"/>
          <w:lang w:eastAsia="ja-JP"/>
        </w:rPr>
      </w:pP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審問要求書／プロテスト委員会からの</w:t>
      </w:r>
      <w:r w:rsidR="00916BA2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その他の</w:t>
      </w:r>
      <w:r w:rsidR="006C644E"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処置</w:t>
      </w: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要求書</w:t>
      </w:r>
    </w:p>
    <w:p w14:paraId="746E81C9" w14:textId="77777777" w:rsidR="008F50F6" w:rsidRPr="00A31737" w:rsidRDefault="008F50F6" w:rsidP="008F50F6">
      <w:pPr>
        <w:rPr>
          <w:rFonts w:ascii="Arial" w:hAnsi="Arial" w:cs="Arial"/>
          <w:szCs w:val="20"/>
          <w:lang w:eastAsia="ja-JP"/>
        </w:rPr>
      </w:pPr>
    </w:p>
    <w:tbl>
      <w:tblPr>
        <w:tblStyle w:val="a8"/>
        <w:tblW w:w="10065" w:type="dxa"/>
        <w:tblInd w:w="-307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1145"/>
        <w:gridCol w:w="131"/>
        <w:gridCol w:w="2444"/>
        <w:gridCol w:w="709"/>
        <w:gridCol w:w="1873"/>
        <w:gridCol w:w="1812"/>
      </w:tblGrid>
      <w:tr w:rsidR="008F50F6" w:rsidRPr="00A31737" w14:paraId="4FFE8EBC" w14:textId="77777777" w:rsidTr="007A307E">
        <w:tc>
          <w:tcPr>
            <w:tcW w:w="56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31132CC3" w:rsidR="008F50F6" w:rsidRPr="003C3558" w:rsidRDefault="00913050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受付時刻</w:t>
            </w:r>
          </w:p>
          <w:p w14:paraId="1BCAB187" w14:textId="2E5CE6D8" w:rsidR="008F50F6" w:rsidRPr="003C3558" w:rsidRDefault="003C3558" w:rsidP="00913050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日付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: </w:t>
            </w:r>
            <w:r w:rsidR="00556C42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           </w:t>
            </w:r>
            <w:proofErr w:type="spellStart"/>
            <w:r w:rsidR="00913050">
              <w:rPr>
                <w:rFonts w:asciiTheme="majorEastAsia" w:eastAsiaTheme="majorEastAsia" w:hAnsiTheme="majorEastAsia" w:cs="Arial"/>
                <w:bCs/>
                <w:szCs w:val="20"/>
              </w:rPr>
              <w:t>時刻</w:t>
            </w:r>
            <w:proofErr w:type="spellEnd"/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  <w:r w:rsidR="0067521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         </w:t>
            </w: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受付者</w:t>
            </w:r>
            <w:r w:rsidR="0067521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61903437" w14:textId="366E6789" w:rsidR="008F50F6" w:rsidRPr="003C3558" w:rsidRDefault="003C3558" w:rsidP="003C3558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抗</w:t>
            </w:r>
            <w:r w:rsidR="00913050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議締切時刻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2F272B" w14:textId="6C62AB1D" w:rsidR="008F50F6" w:rsidRPr="003C3558" w:rsidRDefault="003C3558" w:rsidP="003C3558">
            <w:pPr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ケース番号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8F50F6" w:rsidRPr="00A31737" w14:paraId="49BCA13C" w14:textId="77777777" w:rsidTr="007A307E">
        <w:tc>
          <w:tcPr>
            <w:tcW w:w="32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3B6B4B6" w14:textId="2CF02889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3C3558">
              <w:rPr>
                <w:rFonts w:ascii="Arial" w:hAnsi="Arial" w:cs="Arial"/>
                <w:b/>
                <w:szCs w:val="20"/>
              </w:rPr>
              <w:t xml:space="preserve">1. </w:t>
            </w:r>
            <w:r w:rsidR="003C3558"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レース日</w:t>
            </w:r>
            <w:r w:rsidR="00684B98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315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3F91F8" w14:textId="189A498D" w:rsidR="008F50F6" w:rsidRPr="003C3558" w:rsidRDefault="003C3558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シリーズ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  <w:p w14:paraId="78CFA7A3" w14:textId="77777777" w:rsidR="008F50F6" w:rsidRPr="003C3558" w:rsidRDefault="008F50F6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5F2288" w14:textId="6A4C1543" w:rsidR="008F50F6" w:rsidRPr="003C3558" w:rsidRDefault="008F50F6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</w:pPr>
          </w:p>
        </w:tc>
      </w:tr>
      <w:tr w:rsidR="00CF5266" w:rsidRPr="00A31737" w14:paraId="25FA2582" w14:textId="77777777" w:rsidTr="00C05581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9A27EB" w14:textId="715A11CD" w:rsidR="00CF5266" w:rsidRPr="00A31737" w:rsidRDefault="00CF5266" w:rsidP="004517C4">
            <w:pPr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2. </w:t>
            </w:r>
            <w:r w:rsidR="003C3558" w:rsidRPr="003C3558">
              <w:rPr>
                <w:rFonts w:ascii="ＭＳ ゴシック" w:eastAsia="ＭＳ ゴシック" w:hAnsi="ＭＳ ゴシック" w:cs="Arial" w:hint="eastAsia"/>
                <w:b/>
                <w:szCs w:val="20"/>
                <w:lang w:eastAsia="ja-JP"/>
              </w:rPr>
              <w:t>審問の種類</w:t>
            </w:r>
          </w:p>
        </w:tc>
      </w:tr>
      <w:tr w:rsidR="00CF5266" w:rsidRPr="00A31737" w14:paraId="11E4A3D9" w14:textId="77777777" w:rsidTr="007A307E">
        <w:tc>
          <w:tcPr>
            <w:tcW w:w="5671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B77F0E7" w14:textId="2FE1E254" w:rsidR="00CF5266" w:rsidRPr="00FF0B81" w:rsidRDefault="00CF5266" w:rsidP="00CF5266">
            <w:pPr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236120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抗議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– 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  <w:t>(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艇の規則違反に関する申</w:t>
            </w:r>
            <w:r w:rsidR="00132013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し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立</w:t>
            </w:r>
            <w:r w:rsidR="00132013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て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  <w:t>)</w:t>
            </w:r>
          </w:p>
          <w:p w14:paraId="2CC38BC2" w14:textId="0258CEDD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913050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救済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</w:t>
            </w:r>
          </w:p>
          <w:p w14:paraId="559E6244" w14:textId="6E2275C2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審問再開の要求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(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規則</w:t>
            </w:r>
            <w:r w:rsidR="005814EC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66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)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DD2E545" w14:textId="7804B327" w:rsidR="00CF5266" w:rsidRPr="00FF0B81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DP </w:t>
            </w:r>
            <w:r w:rsidR="00FF7C55">
              <w:rPr>
                <w:rFonts w:ascii="Arial" w:eastAsiaTheme="majorEastAsia" w:hAnsi="Arial" w:cs="Arial"/>
                <w:bCs/>
                <w:szCs w:val="20"/>
                <w:lang w:eastAsia="ja-JP"/>
              </w:rPr>
              <w:t>ペナルティー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の報告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(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規則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64.6)</w:t>
            </w:r>
          </w:p>
          <w:p w14:paraId="3E9639AE" w14:textId="6B80FAAE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支援者に関する報告</w:t>
            </w:r>
          </w:p>
          <w:p w14:paraId="09BF7B2A" w14:textId="28655D07" w:rsidR="00CF5266" w:rsidRPr="00A31737" w:rsidRDefault="00CF5266" w:rsidP="004517C4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不正行為の報告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(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規則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69)     </w:t>
            </w:r>
          </w:p>
        </w:tc>
      </w:tr>
      <w:tr w:rsidR="008F50F6" w:rsidRPr="00A31737" w14:paraId="298868B3" w14:textId="77777777" w:rsidTr="00C05581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8C2F045" w14:textId="7A216082" w:rsidR="008F50F6" w:rsidRPr="00A31737" w:rsidRDefault="008F50F6" w:rsidP="00F756C8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3. </w:t>
            </w:r>
            <w:r w:rsidR="005A1700"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  <w:lang w:eastAsia="ja-JP"/>
              </w:rPr>
              <w:t>申立人</w:t>
            </w:r>
            <w:r w:rsidRPr="00132013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– 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抗議者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申立者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916BA2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救済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報告者</w:t>
            </w:r>
          </w:p>
        </w:tc>
      </w:tr>
      <w:tr w:rsidR="00621D8A" w:rsidRPr="00A31737" w14:paraId="1549A3F3" w14:textId="77777777" w:rsidTr="007A307E"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5D3B33" w14:textId="2AD240D3" w:rsidR="00621D8A" w:rsidRDefault="00FF0B81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クラス</w:t>
            </w:r>
            <w:r w:rsidR="00621D8A" w:rsidRPr="00FF0B81">
              <w:rPr>
                <w:rFonts w:ascii="ＭＳ ゴシック" w:eastAsia="ＭＳ ゴシック" w:hAnsi="ＭＳ ゴシック" w:cs="Arial"/>
                <w:szCs w:val="20"/>
              </w:rPr>
              <w:t>:</w:t>
            </w:r>
            <w:r w:rsidR="00621D8A" w:rsidRPr="00A31737">
              <w:rPr>
                <w:rFonts w:ascii="Arial" w:hAnsi="Arial" w:cs="Arial"/>
                <w:szCs w:val="20"/>
              </w:rPr>
              <w:t xml:space="preserve">                                   S</w:t>
            </w:r>
          </w:p>
          <w:p w14:paraId="5F9A62FD" w14:textId="77777777" w:rsidR="00621D8A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EFA9" w14:textId="0A9A03E7" w:rsidR="00621D8A" w:rsidRPr="00A31737" w:rsidRDefault="00FF0B81" w:rsidP="00621D8A">
            <w:pPr>
              <w:rPr>
                <w:rFonts w:ascii="Arial" w:hAnsi="Arial" w:cs="Arial"/>
                <w:b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セール番号</w:t>
            </w:r>
            <w:r w:rsidR="00621D8A">
              <w:rPr>
                <w:rFonts w:ascii="Arial" w:hAnsi="Arial" w:cs="Arial"/>
                <w:szCs w:val="20"/>
              </w:rPr>
              <w:t>:</w:t>
            </w:r>
            <w:r w:rsidR="00CB1F8C" w:rsidRPr="00A31737">
              <w:rPr>
                <w:rFonts w:ascii="Arial" w:hAnsi="Arial" w:cs="Arial"/>
                <w:szCs w:val="20"/>
              </w:rPr>
              <w:t xml:space="preserve"> </w:t>
            </w:r>
            <w:r w:rsidR="00CB1F8C" w:rsidRPr="00A31737">
              <w:rPr>
                <w:rFonts w:ascii="Arial" w:hAnsi="Arial" w:cs="Arial"/>
                <w:szCs w:val="20"/>
              </w:rPr>
              <w:t>/</w:t>
            </w:r>
            <w:r w:rsidR="00CB1F8C"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艇名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A31737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7C4F54B" w14:textId="3D487376" w:rsidR="00621D8A" w:rsidRPr="00132013" w:rsidRDefault="00132013" w:rsidP="00020967">
            <w:pPr>
              <w:ind w:left="-426" w:firstLine="426"/>
              <w:rPr>
                <w:rFonts w:asciiTheme="majorEastAsia" w:eastAsiaTheme="majorEastAsia" w:hAnsiTheme="majorEastAsia" w:cs="Arial"/>
                <w:b/>
                <w:sz w:val="12"/>
                <w:szCs w:val="12"/>
              </w:rPr>
            </w:pPr>
            <w:r w:rsidRPr="00132013">
              <w:rPr>
                <w:rFonts w:asciiTheme="majorEastAsia" w:eastAsiaTheme="majorEastAsia" w:hAnsiTheme="majorEastAsia" w:cs="Arial" w:hint="eastAsia"/>
                <w:b/>
                <w:sz w:val="14"/>
                <w:szCs w:val="14"/>
                <w:lang w:eastAsia="ja-JP"/>
              </w:rPr>
              <w:t>または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032259" w14:textId="05875A0A" w:rsidR="00621D8A" w:rsidRPr="00A31737" w:rsidRDefault="0013201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委員会</w:t>
            </w: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名</w:t>
            </w:r>
            <w:r w:rsidR="00621D8A" w:rsidRPr="00A31737">
              <w:rPr>
                <w:rFonts w:ascii="Arial" w:hAnsi="Arial" w:cs="Arial"/>
                <w:szCs w:val="20"/>
              </w:rPr>
              <w:t>:</w:t>
            </w:r>
          </w:p>
        </w:tc>
      </w:tr>
      <w:tr w:rsidR="00CB1F8C" w:rsidRPr="00A31737" w14:paraId="733B178D" w14:textId="77777777" w:rsidTr="007A307E">
        <w:tc>
          <w:tcPr>
            <w:tcW w:w="638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1837D94" w14:textId="77777777" w:rsidR="00CB1F8C" w:rsidRDefault="00CB1F8C" w:rsidP="00CB1F8C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氏名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  <w:p w14:paraId="7906CFCE" w14:textId="4ECEC676" w:rsidR="00CB1F8C" w:rsidRPr="00A31737" w:rsidRDefault="00CB1F8C" w:rsidP="00CB1F8C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97378D" w14:textId="250CA1F0" w:rsidR="00CB1F8C" w:rsidRPr="00A31737" w:rsidRDefault="00CB1F8C" w:rsidP="00CB1F8C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電話番号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</w:tc>
      </w:tr>
      <w:tr w:rsidR="008F50F6" w:rsidRPr="00A31737" w14:paraId="49B23461" w14:textId="77777777" w:rsidTr="00C05581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037BD3" w14:textId="2964E97D" w:rsidR="008F50F6" w:rsidRPr="00F87EED" w:rsidRDefault="00252E27" w:rsidP="005A1700">
            <w:pPr>
              <w:ind w:left="-426" w:firstLine="426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87EED">
              <w:rPr>
                <w:rFonts w:ascii="Arial" w:hAnsi="Arial" w:cs="Arial"/>
                <w:b/>
                <w:szCs w:val="20"/>
                <w:lang w:eastAsia="ja-JP"/>
              </w:rPr>
              <w:t xml:space="preserve">4. </w:t>
            </w:r>
            <w:r w:rsidR="005A1700" w:rsidRPr="005A1700">
              <w:rPr>
                <w:rFonts w:ascii="Arial" w:hAnsi="Arial" w:cs="Arial"/>
                <w:b/>
                <w:szCs w:val="20"/>
                <w:lang w:eastAsia="ja-JP"/>
              </w:rPr>
              <w:t>被</w:t>
            </w:r>
            <w:r w:rsidR="005A1700"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  <w:lang w:eastAsia="ja-JP"/>
              </w:rPr>
              <w:t>申立人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  <w:lang w:eastAsia="ja-JP"/>
              </w:rPr>
              <w:t xml:space="preserve">– 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  <w:lang w:eastAsia="ja-JP"/>
              </w:rPr>
              <w:t>被抗議者,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  <w:lang w:eastAsia="ja-JP"/>
              </w:rPr>
              <w:t xml:space="preserve"> 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  <w:lang w:eastAsia="ja-JP"/>
              </w:rPr>
              <w:t>救済を要求する委員会,支援者,不正行為の関係者</w:t>
            </w:r>
          </w:p>
        </w:tc>
      </w:tr>
      <w:tr w:rsidR="008F50F6" w:rsidRPr="00A31737" w14:paraId="6B7AF208" w14:textId="77777777" w:rsidTr="007A307E">
        <w:tc>
          <w:tcPr>
            <w:tcW w:w="30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904833" w14:textId="6A5E1B82" w:rsidR="008F50F6" w:rsidRPr="00886643" w:rsidRDefault="00886643" w:rsidP="008D2137">
            <w:pPr>
              <w:ind w:left="-426" w:firstLine="426"/>
              <w:jc w:val="both"/>
              <w:rPr>
                <w:rFonts w:ascii="ＭＳ ゴシック" w:eastAsia="ＭＳ ゴシック" w:hAnsi="ＭＳ ゴシック" w:cs="Arial"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クラス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/</w:t>
            </w:r>
            <w:r w:rsidR="00CB1F8C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または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委員会名</w:t>
            </w:r>
            <w:r w:rsidR="00377FE8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 xml:space="preserve"> </w:t>
            </w:r>
          </w:p>
        </w:tc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B9FF" w14:textId="222F593F" w:rsidR="008F50F6" w:rsidRPr="00886643" w:rsidRDefault="00886643" w:rsidP="008D2137">
            <w:pPr>
              <w:ind w:left="-426" w:firstLine="426"/>
              <w:jc w:val="both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セール番号</w:t>
            </w:r>
            <w:r w:rsidR="008D2137"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艇名</w:t>
            </w:r>
            <w:r w:rsidR="008D2137"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A253F0" w14:textId="62EA73CD" w:rsidR="008F50F6" w:rsidRPr="00886643" w:rsidRDefault="00886643" w:rsidP="00020967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電話番号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(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知っていれば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)</w:t>
            </w:r>
          </w:p>
        </w:tc>
      </w:tr>
      <w:tr w:rsidR="008F50F6" w:rsidRPr="00A31737" w14:paraId="5BF72B05" w14:textId="77777777" w:rsidTr="007A307E">
        <w:tc>
          <w:tcPr>
            <w:tcW w:w="30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A4008F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5E44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3B4B3B42" w14:textId="77777777" w:rsidR="008F50F6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5AE568BC" w14:textId="77777777" w:rsidR="00CB1F8C" w:rsidRPr="00A31737" w:rsidRDefault="00CB1F8C" w:rsidP="00020967">
            <w:pPr>
              <w:ind w:left="-426" w:firstLine="426"/>
              <w:rPr>
                <w:rFonts w:ascii="Arial" w:hAnsi="Arial" w:cs="Arial" w:hint="eastAsia"/>
                <w:szCs w:val="20"/>
                <w:lang w:eastAsia="ja-JP"/>
              </w:rPr>
            </w:pPr>
          </w:p>
          <w:p w14:paraId="502D23AC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6EBE6F5F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C39350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</w:tr>
      <w:tr w:rsidR="008F50F6" w:rsidRPr="00A31737" w14:paraId="1DD99CE2" w14:textId="77777777" w:rsidTr="00C05581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A392E" w14:textId="2CA723ED" w:rsidR="008F50F6" w:rsidRPr="00AB2FB9" w:rsidRDefault="008F50F6" w:rsidP="00020967">
            <w:pPr>
              <w:ind w:left="-426" w:firstLine="426"/>
              <w:rPr>
                <w:rFonts w:asciiTheme="majorEastAsia" w:eastAsiaTheme="majorEastAsia" w:hAnsiTheme="majorEastAsia" w:cs="Arial"/>
                <w:sz w:val="18"/>
                <w:szCs w:val="18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5. </w:t>
            </w:r>
            <w:r w:rsidR="00AB2FB9" w:rsidRPr="00AB2FB9">
              <w:rPr>
                <w:rFonts w:asciiTheme="majorEastAsia" w:eastAsiaTheme="majorEastAsia" w:hAnsiTheme="majorEastAsia" w:cs="Arial" w:hint="eastAsia"/>
                <w:b/>
                <w:szCs w:val="20"/>
                <w:lang w:eastAsia="ja-JP"/>
              </w:rPr>
              <w:t>被抗議者への通知</w:t>
            </w:r>
            <w:r w:rsidRPr="00AB2FB9">
              <w:rPr>
                <w:rFonts w:asciiTheme="majorEastAsia" w:eastAsiaTheme="majorEastAsia" w:hAnsiTheme="majorEastAsia" w:cs="Arial"/>
                <w:b/>
                <w:szCs w:val="20"/>
                <w:lang w:eastAsia="ja-JP"/>
              </w:rPr>
              <w:t xml:space="preserve"> –</w:t>
            </w:r>
            <w:r w:rsidR="00AB2FB9" w:rsidRPr="00AB2FB9">
              <w:rPr>
                <w:rFonts w:asciiTheme="majorEastAsia" w:eastAsiaTheme="majorEastAsia" w:hAnsiTheme="majorEastAsia" w:cs="Arial" w:hint="eastAsia"/>
                <w:b/>
                <w:szCs w:val="20"/>
                <w:lang w:eastAsia="ja-JP"/>
              </w:rPr>
              <w:t xml:space="preserve">　抗議する場合，抗議の意思をどのように伝えたか？</w:t>
            </w:r>
          </w:p>
          <w:p w14:paraId="38B075CC" w14:textId="377A2BE4" w:rsidR="008F50F6" w:rsidRPr="00AB2FB9" w:rsidRDefault="006C644E" w:rsidP="00020967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声</w:t>
            </w:r>
            <w:r w:rsidR="00AB2FB9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かけ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AB2FB9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 xml:space="preserve"> </w:t>
            </w:r>
            <w:r w:rsidR="00AB2FB9">
              <w:rPr>
                <w:rFonts w:asciiTheme="majorEastAsia" w:eastAsiaTheme="majorEastAsia" w:hAnsiTheme="majorEastAsia" w:cs="Segoe UI Symbol" w:hint="eastAsia"/>
                <w:szCs w:val="20"/>
                <w:lang w:eastAsia="ja-JP"/>
              </w:rPr>
              <w:t xml:space="preserve">　　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</w:t>
            </w:r>
            <w:r w:rsidR="00916BA2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</w:p>
          <w:p w14:paraId="64A3F603" w14:textId="490EF3D0" w:rsidR="008F50F6" w:rsidRPr="00AB2FB9" w:rsidRDefault="00AB2FB9" w:rsidP="00020967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  <w:lang w:eastAsia="ja-JP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赤色旗の掲揚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: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必要なし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  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</w:p>
          <w:p w14:paraId="080E0B71" w14:textId="5DAC565E" w:rsidR="008F50F6" w:rsidRPr="00A31737" w:rsidRDefault="00AB2FB9" w:rsidP="002C73F4">
            <w:pPr>
              <w:ind w:left="-426" w:firstLine="426"/>
              <w:rPr>
                <w:rFonts w:ascii="Arial" w:eastAsia="ＭＳ ゴシック" w:hAnsi="Arial" w:cs="Arial"/>
                <w:szCs w:val="20"/>
                <w:lang w:eastAsia="ja-JP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他の方法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　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</w:t>
            </w:r>
            <w:r w:rsidR="00916BA2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 w:rsidR="008F50F6" w:rsidRPr="00A31737">
              <w:rPr>
                <w:rFonts w:ascii="Arial" w:eastAsia="ＭＳ ゴシック" w:hAnsi="Arial" w:cs="Arial"/>
                <w:szCs w:val="20"/>
                <w:lang w:eastAsia="ja-JP"/>
              </w:rPr>
              <w:t xml:space="preserve"> </w:t>
            </w:r>
          </w:p>
        </w:tc>
      </w:tr>
      <w:tr w:rsidR="008F50F6" w:rsidRPr="00A31737" w14:paraId="70FA4EC1" w14:textId="77777777" w:rsidTr="007A307E">
        <w:tc>
          <w:tcPr>
            <w:tcW w:w="56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0645D3C" w14:textId="2F128385" w:rsidR="008F50F6" w:rsidRPr="00A31737" w:rsidRDefault="008F50F6" w:rsidP="008A19EF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6. </w:t>
            </w:r>
            <w:r w:rsidR="00132013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インシデント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の詳細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      </w:t>
            </w:r>
            <w:r w:rsidR="00132013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いつどこで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>?</w:t>
            </w:r>
          </w:p>
          <w:p w14:paraId="6559A1CC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AADDD1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B07C6E0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4653B1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A98D8A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54BBEC0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85A003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3FC7F32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A1E3592" w14:textId="77777777" w:rsidR="008F50F6" w:rsidRPr="00A31737" w:rsidRDefault="008F50F6" w:rsidP="00020967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3F9FFDA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8D9118E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A8359B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A0E8F31" w14:textId="77777777" w:rsidR="00377FE8" w:rsidRPr="00A31737" w:rsidRDefault="00377FE8" w:rsidP="00377FE8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B980519" w14:textId="161BC0ED" w:rsidR="00377FE8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360FE59" w14:textId="6B0A9FD4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11A27FD4" w14:textId="220EAC94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7FF64F6" w14:textId="77777777" w:rsidR="00F87EED" w:rsidRPr="00A31737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2084FB2" w14:textId="77777777" w:rsidR="00377FE8" w:rsidRPr="00A31737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7AF0EF1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F14397A" w14:textId="77777777" w:rsidR="008F50F6" w:rsidRPr="00A31737" w:rsidRDefault="008F50F6" w:rsidP="004517C4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15480B3F" w14:textId="77777777" w:rsidR="002C73F4" w:rsidRPr="00A31737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5EDF2A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830241" w14:textId="597BF501" w:rsidR="008F50F6" w:rsidRPr="008A19EF" w:rsidRDefault="008A19EF" w:rsidP="00020967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見取り図（必要に応じて）</w:t>
            </w:r>
            <w:r w:rsidR="008F50F6"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: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風</w:t>
            </w:r>
            <w:r w:rsidR="0088664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/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潮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の情報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を含む</w:t>
            </w:r>
          </w:p>
        </w:tc>
      </w:tr>
      <w:tr w:rsidR="008F50F6" w:rsidRPr="00A31737" w14:paraId="71F9C52B" w14:textId="77777777" w:rsidTr="007A307E">
        <w:tc>
          <w:tcPr>
            <w:tcW w:w="567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AC2578" w14:textId="42C4861D" w:rsidR="008F50F6" w:rsidRPr="00A31737" w:rsidRDefault="008A19EF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適用規則</w:t>
            </w:r>
            <w:r w:rsidR="008F50F6" w:rsidRPr="00A31737">
              <w:rPr>
                <w:rFonts w:ascii="Arial" w:hAnsi="Arial" w:cs="Arial"/>
                <w:b/>
                <w:szCs w:val="20"/>
              </w:rPr>
              <w:t>:</w:t>
            </w:r>
          </w:p>
          <w:p w14:paraId="60264109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99EB4F" w14:textId="02E51780" w:rsidR="008F50F6" w:rsidRDefault="0088664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86643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証人</w:t>
            </w:r>
            <w:r w:rsidR="00C03CDD">
              <w:rPr>
                <w:rFonts w:ascii="Arial" w:hAnsi="Arial" w:cs="Arial"/>
                <w:b/>
                <w:szCs w:val="20"/>
              </w:rPr>
              <w:t>:</w:t>
            </w:r>
            <w:r w:rsidR="007C7D6B" w:rsidRPr="007C7D6B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  <w:p w14:paraId="2B6B565F" w14:textId="77777777" w:rsidR="00C03CDD" w:rsidRPr="00A31737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9E504E6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707046" w:rsidRPr="00A31737" w14:paraId="5520005F" w14:textId="77777777" w:rsidTr="007A307E">
        <w:tc>
          <w:tcPr>
            <w:tcW w:w="5671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ED164AC" w14:textId="49443E52" w:rsidR="00707046" w:rsidRDefault="008A19EF" w:rsidP="00913050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取</w:t>
            </w:r>
            <w:r w:rsidR="00B01CD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り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下げ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者</w:t>
            </w:r>
            <w:r w:rsidR="00707046" w:rsidRPr="00A31737">
              <w:rPr>
                <w:rFonts w:ascii="Arial" w:hAnsi="Arial" w:cs="Arial"/>
                <w:b/>
                <w:szCs w:val="20"/>
                <w:lang w:eastAsia="ja-JP"/>
              </w:rPr>
              <w:t>:</w:t>
            </w:r>
            <w:r w:rsidR="0097150F" w:rsidRP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  <w:p w14:paraId="453709BB" w14:textId="77777777" w:rsidR="00913050" w:rsidRDefault="00913050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1CFFCB3" w14:textId="77777777" w:rsidR="00913050" w:rsidRPr="00A31737" w:rsidRDefault="00913050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31E1BDF" w14:textId="3802B74B" w:rsidR="0097150F" w:rsidRPr="00886643" w:rsidRDefault="00886643" w:rsidP="0097150F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要求の承認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者</w:t>
            </w:r>
            <w:r w:rsidR="00707046" w:rsidRPr="00886643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>: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</w:tc>
      </w:tr>
    </w:tbl>
    <w:p w14:paraId="3D412377" w14:textId="0433B6CB" w:rsidR="00D711CD" w:rsidRPr="00886643" w:rsidRDefault="00886643" w:rsidP="004517C4">
      <w:pPr>
        <w:ind w:left="-426" w:firstLine="426"/>
        <w:rPr>
          <w:rFonts w:ascii="ＭＳ ゴシック" w:eastAsia="ＭＳ ゴシック" w:hAnsi="ＭＳ ゴシック" w:cs="Arial"/>
          <w:bCs/>
          <w:szCs w:val="20"/>
          <w:lang w:eastAsia="ja-JP"/>
        </w:rPr>
      </w:pPr>
      <w:r w:rsidRPr="00886643">
        <w:rPr>
          <w:rFonts w:ascii="ＭＳ ゴシック" w:eastAsia="ＭＳ ゴシック" w:hAnsi="ＭＳ ゴシック" w:cs="Arial" w:hint="eastAsia"/>
          <w:bCs/>
          <w:szCs w:val="20"/>
          <w:lang w:eastAsia="ja-JP"/>
        </w:rPr>
        <w:t>必要であれば本紙の裏か別紙に記載</w:t>
      </w:r>
    </w:p>
    <w:p w14:paraId="6C56D46A" w14:textId="1E8363DC" w:rsidR="003C18B8" w:rsidRPr="003C18B8" w:rsidRDefault="003C18B8" w:rsidP="003C18B8">
      <w:pPr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szCs w:val="20"/>
          <w:lang w:eastAsia="ja-JP"/>
        </w:rPr>
        <w:br w:type="page"/>
      </w:r>
      <w:r w:rsidR="00FF0B81" w:rsidRPr="00FF0B81">
        <w:rPr>
          <w:rFonts w:asciiTheme="majorEastAsia" w:eastAsiaTheme="majorEastAsia" w:hAnsiTheme="majorEastAsia" w:hint="eastAsia"/>
          <w:b/>
          <w:sz w:val="32"/>
          <w:lang w:eastAsia="ja-JP"/>
        </w:rPr>
        <w:lastRenderedPageBreak/>
        <w:t>プロテスト委員会の判決</w:t>
      </w:r>
      <w:r w:rsidRPr="00FF0B81">
        <w:rPr>
          <w:rFonts w:asciiTheme="majorEastAsia" w:eastAsiaTheme="majorEastAsia" w:hAnsiTheme="majorEastAsia"/>
          <w:b/>
          <w:sz w:val="36"/>
          <w:lang w:eastAsia="ja-JP"/>
        </w:rPr>
        <w:t xml:space="preserve"> </w:t>
      </w:r>
      <w:r w:rsidRPr="00397A08">
        <w:rPr>
          <w:b/>
          <w:sz w:val="36"/>
          <w:lang w:eastAsia="ja-JP"/>
        </w:rPr>
        <w:t xml:space="preserve"> </w:t>
      </w:r>
      <w:r w:rsidRPr="00397A08">
        <w:rPr>
          <w:b/>
          <w:lang w:eastAsia="ja-JP"/>
        </w:rPr>
        <w:t xml:space="preserve">   </w:t>
      </w:r>
      <w:r w:rsidR="008A19EF" w:rsidRPr="008A19EF">
        <w:rPr>
          <w:rFonts w:asciiTheme="majorEastAsia" w:eastAsiaTheme="majorEastAsia" w:hAnsiTheme="majorEastAsia" w:hint="eastAsia"/>
          <w:bCs/>
          <w:lang w:eastAsia="ja-JP"/>
        </w:rPr>
        <w:t>ケース番号</w:t>
      </w:r>
      <w:r w:rsidRPr="008A19EF">
        <w:rPr>
          <w:rFonts w:asciiTheme="majorEastAsia" w:eastAsiaTheme="majorEastAsia" w:hAnsiTheme="majorEastAsia"/>
          <w:bCs/>
          <w:lang w:eastAsia="ja-JP"/>
        </w:rPr>
        <w:t>:</w:t>
      </w:r>
      <w:r w:rsidR="007A307E" w:rsidRPr="007A307E">
        <w:rPr>
          <w:rFonts w:asciiTheme="majorEastAsia" w:eastAsiaTheme="majorEastAsia" w:hAnsiTheme="majorEastAsia" w:hint="eastAsia"/>
          <w:bCs/>
          <w:u w:val="single"/>
          <w:lang w:eastAsia="ja-JP"/>
        </w:rPr>
        <w:t xml:space="preserve">　　</w:t>
      </w:r>
      <w:r w:rsidRPr="007A307E">
        <w:rPr>
          <w:rFonts w:asciiTheme="majorEastAsia" w:eastAsiaTheme="majorEastAsia" w:hAnsiTheme="majorEastAsia"/>
          <w:bCs/>
          <w:u w:val="single"/>
          <w:lang w:eastAsia="ja-JP"/>
        </w:rPr>
        <w:t xml:space="preserve"> </w:t>
      </w:r>
      <w:r w:rsidRPr="007A307E">
        <w:rPr>
          <w:b/>
          <w:u w:val="single"/>
          <w:lang w:eastAsia="ja-JP"/>
        </w:rPr>
        <w:t xml:space="preserve"> </w:t>
      </w:r>
      <w:r w:rsidR="00886643" w:rsidRPr="007A307E">
        <w:rPr>
          <w:rFonts w:hint="eastAsia"/>
          <w:b/>
          <w:u w:val="single"/>
          <w:lang w:eastAsia="ja-JP"/>
        </w:rPr>
        <w:t xml:space="preserve">　</w:t>
      </w:r>
      <w:r w:rsidRPr="007A307E">
        <w:rPr>
          <w:b/>
          <w:u w:val="single"/>
          <w:lang w:eastAsia="ja-JP"/>
        </w:rPr>
        <w:t xml:space="preserve"> </w:t>
      </w:r>
    </w:p>
    <w:p w14:paraId="5A1FEA15" w14:textId="77777777" w:rsidR="003C18B8" w:rsidRPr="00397A08" w:rsidRDefault="003C18B8" w:rsidP="003C18B8">
      <w:pPr>
        <w:rPr>
          <w:b/>
          <w:lang w:eastAsia="ja-JP"/>
        </w:rPr>
      </w:pPr>
    </w:p>
    <w:p w14:paraId="1563FFF9" w14:textId="4AFC5647" w:rsidR="003C18B8" w:rsidRPr="0097150F" w:rsidRDefault="00AB2FB9" w:rsidP="003C18B8">
      <w:pPr>
        <w:rPr>
          <w:rFonts w:ascii="ＭＳ ゴシック" w:eastAsia="ＭＳ ゴシック" w:hAnsi="ＭＳ ゴシック"/>
          <w:bCs/>
        </w:rPr>
      </w:pPr>
      <w:r w:rsidRPr="0097150F">
        <w:rPr>
          <w:rFonts w:ascii="ＭＳ ゴシック" w:eastAsia="ＭＳ ゴシック" w:hAnsi="ＭＳ ゴシック" w:hint="eastAsia"/>
          <w:bCs/>
          <w:lang w:eastAsia="ja-JP"/>
        </w:rPr>
        <w:t>当事者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7"/>
        <w:gridCol w:w="2162"/>
        <w:gridCol w:w="4109"/>
      </w:tblGrid>
      <w:tr w:rsidR="003C18B8" w:rsidRPr="00397A08" w14:paraId="79FFF649" w14:textId="77777777" w:rsidTr="00AF0646">
        <w:tc>
          <w:tcPr>
            <w:tcW w:w="3227" w:type="dxa"/>
          </w:tcPr>
          <w:p w14:paraId="385FACDA" w14:textId="52BD9B0B" w:rsidR="003C18B8" w:rsidRPr="00AB2FB9" w:rsidRDefault="0097150F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ＭＳ ゴシック" w:eastAsia="ＭＳ ゴシック" w:hAnsi="ＭＳ ゴシック"/>
                <w:bCs/>
                <w:lang w:eastAsia="ja-JP"/>
              </w:rPr>
            </w:pPr>
            <w:r w:rsidRPr="00AB2FB9">
              <w:rPr>
                <w:rFonts w:ascii="ＭＳ ゴシック" w:eastAsia="ＭＳ ゴシック" w:hAnsi="ＭＳ ゴシック" w:hint="eastAsia"/>
                <w:bCs/>
                <w:szCs w:val="20"/>
                <w:lang w:eastAsia="ja-JP"/>
              </w:rPr>
              <w:t>艇</w:t>
            </w:r>
            <w:r>
              <w:rPr>
                <w:rFonts w:ascii="ＭＳ ゴシック" w:eastAsia="ＭＳ ゴシック" w:hAnsi="ＭＳ ゴシック" w:hint="eastAsia"/>
                <w:bCs/>
                <w:szCs w:val="20"/>
                <w:lang w:eastAsia="ja-JP"/>
              </w:rPr>
              <w:t>名</w:t>
            </w:r>
            <w:r w:rsidR="00CB1F8C">
              <w:rPr>
                <w:rFonts w:ascii="ＭＳ ゴシック" w:eastAsia="ＭＳ ゴシック" w:hAnsi="ＭＳ ゴシック" w:hint="eastAsia"/>
                <w:bCs/>
                <w:szCs w:val="20"/>
                <w:lang w:eastAsia="ja-JP"/>
              </w:rPr>
              <w:t>または</w:t>
            </w:r>
            <w:r w:rsidRPr="00AB2FB9">
              <w:rPr>
                <w:rFonts w:ascii="ＭＳ ゴシック" w:eastAsia="ＭＳ ゴシック" w:hAnsi="ＭＳ ゴシック" w:hint="eastAsia"/>
                <w:bCs/>
                <w:szCs w:val="20"/>
                <w:lang w:eastAsia="ja-JP"/>
              </w:rPr>
              <w:t>委員会</w:t>
            </w:r>
            <w:r>
              <w:rPr>
                <w:rFonts w:ascii="ＭＳ ゴシック" w:eastAsia="ＭＳ ゴシック" w:hAnsi="ＭＳ ゴシック" w:hint="eastAsia"/>
                <w:bCs/>
                <w:szCs w:val="20"/>
                <w:lang w:eastAsia="ja-JP"/>
              </w:rPr>
              <w:t>名</w:t>
            </w:r>
            <w:r>
              <w:rPr>
                <w:rFonts w:ascii="ＭＳ ゴシック" w:eastAsia="ＭＳ ゴシック" w:hAnsi="ＭＳ ゴシック" w:hint="eastAsia"/>
                <w:bCs/>
                <w:lang w:eastAsia="ja-JP"/>
              </w:rPr>
              <w:t>／氏名</w:t>
            </w:r>
          </w:p>
        </w:tc>
        <w:tc>
          <w:tcPr>
            <w:tcW w:w="2268" w:type="dxa"/>
          </w:tcPr>
          <w:p w14:paraId="49770647" w14:textId="480996EB" w:rsidR="003C18B8" w:rsidRPr="00AB2FB9" w:rsidRDefault="00AB2FB9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ＭＳ ゴシック" w:eastAsia="ＭＳ ゴシック" w:hAnsi="ＭＳ ゴシック"/>
                <w:bCs/>
              </w:rPr>
            </w:pPr>
            <w:r w:rsidRPr="00AB2FB9">
              <w:rPr>
                <w:rFonts w:ascii="ＭＳ ゴシック" w:eastAsia="ＭＳ ゴシック" w:hAnsi="ＭＳ ゴシック" w:hint="eastAsia"/>
                <w:bCs/>
                <w:lang w:eastAsia="ja-JP"/>
              </w:rPr>
              <w:t>クラス</w:t>
            </w:r>
          </w:p>
        </w:tc>
        <w:tc>
          <w:tcPr>
            <w:tcW w:w="4333" w:type="dxa"/>
          </w:tcPr>
          <w:p w14:paraId="7638BEE3" w14:textId="3EAD0E0C" w:rsidR="003C18B8" w:rsidRPr="00AB2FB9" w:rsidRDefault="0097150F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  <w:lang w:eastAsia="ja-JP"/>
              </w:rPr>
              <w:t>代表</w:t>
            </w:r>
            <w:r w:rsidR="00AB2FB9" w:rsidRPr="00AB2FB9">
              <w:rPr>
                <w:rFonts w:ascii="ＭＳ ゴシック" w:eastAsia="ＭＳ ゴシック" w:hAnsi="ＭＳ ゴシック" w:hint="eastAsia"/>
                <w:bCs/>
                <w:lang w:eastAsia="ja-JP"/>
              </w:rPr>
              <w:t>者</w:t>
            </w:r>
            <w:r>
              <w:rPr>
                <w:rFonts w:ascii="ＭＳ ゴシック" w:eastAsia="ＭＳ ゴシック" w:hAnsi="ＭＳ ゴシック" w:hint="eastAsia"/>
                <w:bCs/>
                <w:lang w:eastAsia="ja-JP"/>
              </w:rPr>
              <w:t>／</w:t>
            </w:r>
            <w:r w:rsidR="00AB2FB9" w:rsidRPr="00AB2FB9">
              <w:rPr>
                <w:rFonts w:ascii="ＭＳ ゴシック" w:eastAsia="ＭＳ ゴシック" w:hAnsi="ＭＳ ゴシック" w:hint="eastAsia"/>
                <w:bCs/>
                <w:lang w:eastAsia="ja-JP"/>
              </w:rPr>
              <w:t>欠席</w:t>
            </w:r>
          </w:p>
        </w:tc>
      </w:tr>
      <w:tr w:rsidR="003C18B8" w:rsidRPr="00397A08" w14:paraId="583896E6" w14:textId="77777777" w:rsidTr="00CB1F8C">
        <w:trPr>
          <w:trHeight w:val="497"/>
        </w:trPr>
        <w:tc>
          <w:tcPr>
            <w:tcW w:w="3227" w:type="dxa"/>
          </w:tcPr>
          <w:p w14:paraId="6B98370B" w14:textId="77777777" w:rsidR="00CB1F8C" w:rsidRPr="00397A08" w:rsidRDefault="00CB1F8C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hint="eastAsia"/>
                <w:lang w:eastAsia="ja-JP"/>
              </w:rPr>
            </w:pPr>
          </w:p>
        </w:tc>
        <w:tc>
          <w:tcPr>
            <w:tcW w:w="2268" w:type="dxa"/>
          </w:tcPr>
          <w:p w14:paraId="498489D2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</w:pPr>
          </w:p>
        </w:tc>
        <w:tc>
          <w:tcPr>
            <w:tcW w:w="4333" w:type="dxa"/>
          </w:tcPr>
          <w:p w14:paraId="7CA81B9F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</w:pPr>
          </w:p>
        </w:tc>
      </w:tr>
      <w:tr w:rsidR="003C18B8" w:rsidRPr="00397A08" w14:paraId="4DF3E96C" w14:textId="77777777" w:rsidTr="00CB1F8C">
        <w:trPr>
          <w:trHeight w:val="560"/>
        </w:trPr>
        <w:tc>
          <w:tcPr>
            <w:tcW w:w="3227" w:type="dxa"/>
          </w:tcPr>
          <w:p w14:paraId="0E01E461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</w:pPr>
          </w:p>
        </w:tc>
        <w:tc>
          <w:tcPr>
            <w:tcW w:w="2268" w:type="dxa"/>
          </w:tcPr>
          <w:p w14:paraId="79A30326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</w:pPr>
          </w:p>
        </w:tc>
        <w:tc>
          <w:tcPr>
            <w:tcW w:w="4333" w:type="dxa"/>
          </w:tcPr>
          <w:p w14:paraId="7DBCC58F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</w:pPr>
          </w:p>
        </w:tc>
      </w:tr>
    </w:tbl>
    <w:p w14:paraId="214EB26C" w14:textId="77777777" w:rsidR="003C18B8" w:rsidRPr="00397A08" w:rsidRDefault="003C18B8" w:rsidP="003C18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5624"/>
        <w:gridCol w:w="25"/>
      </w:tblGrid>
      <w:tr w:rsidR="003C18B8" w:rsidRPr="00AB2FB9" w14:paraId="4E403E73" w14:textId="77777777" w:rsidTr="00AF0646">
        <w:trPr>
          <w:gridAfter w:val="1"/>
          <w:wAfter w:w="26" w:type="dxa"/>
        </w:trPr>
        <w:tc>
          <w:tcPr>
            <w:tcW w:w="9828" w:type="dxa"/>
            <w:gridSpan w:val="2"/>
          </w:tcPr>
          <w:p w14:paraId="631F9912" w14:textId="4290E939" w:rsidR="003C18B8" w:rsidRPr="00AB2FB9" w:rsidRDefault="00AB2FB9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AB2FB9">
              <w:rPr>
                <w:rFonts w:ascii="ＭＳ ゴシック" w:eastAsia="ＭＳ ゴシック" w:hAnsi="ＭＳ ゴシック" w:hint="eastAsia"/>
                <w:bCs/>
                <w:szCs w:val="20"/>
                <w:lang w:eastAsia="ja-JP"/>
              </w:rPr>
              <w:t>証人</w:t>
            </w:r>
          </w:p>
        </w:tc>
      </w:tr>
      <w:tr w:rsidR="003C18B8" w:rsidRPr="00397A08" w14:paraId="061E392C" w14:textId="77777777" w:rsidTr="00AF0646">
        <w:tc>
          <w:tcPr>
            <w:tcW w:w="3888" w:type="dxa"/>
          </w:tcPr>
          <w:p w14:paraId="11A8A5BC" w14:textId="683FED7B" w:rsidR="003C18B8" w:rsidRPr="00AB2FB9" w:rsidRDefault="00AB2FB9" w:rsidP="00AF0646">
            <w:pPr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AB2FB9">
              <w:rPr>
                <w:rFonts w:ascii="ＭＳ ゴシック" w:eastAsia="ＭＳ ゴシック" w:hAnsi="ＭＳ ゴシック" w:hint="eastAsia"/>
                <w:bCs/>
                <w:szCs w:val="20"/>
                <w:lang w:eastAsia="ja-JP"/>
              </w:rPr>
              <w:t>氏名</w:t>
            </w:r>
          </w:p>
        </w:tc>
        <w:tc>
          <w:tcPr>
            <w:tcW w:w="5966" w:type="dxa"/>
            <w:gridSpan w:val="2"/>
          </w:tcPr>
          <w:p w14:paraId="0DEADC9D" w14:textId="1201F859" w:rsidR="003C18B8" w:rsidRPr="00AB2FB9" w:rsidRDefault="00AB2FB9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ＭＳ ゴシック" w:eastAsia="ＭＳ ゴシック" w:hAnsi="ＭＳ ゴシック"/>
                <w:bCs/>
                <w:szCs w:val="20"/>
                <w:lang w:eastAsia="ja-JP"/>
              </w:rPr>
            </w:pPr>
            <w:r w:rsidRPr="00AB2FB9">
              <w:rPr>
                <w:rFonts w:ascii="ＭＳ ゴシック" w:eastAsia="ＭＳ ゴシック" w:hAnsi="ＭＳ ゴシック" w:hint="eastAsia"/>
                <w:bCs/>
                <w:szCs w:val="20"/>
                <w:lang w:eastAsia="ja-JP"/>
              </w:rPr>
              <w:t>艇</w:t>
            </w:r>
            <w:r w:rsidR="0097150F">
              <w:rPr>
                <w:rFonts w:ascii="ＭＳ ゴシック" w:eastAsia="ＭＳ ゴシック" w:hAnsi="ＭＳ ゴシック" w:hint="eastAsia"/>
                <w:bCs/>
                <w:szCs w:val="20"/>
                <w:lang w:eastAsia="ja-JP"/>
              </w:rPr>
              <w:t>名</w:t>
            </w:r>
            <w:r w:rsidR="00CB1F8C">
              <w:rPr>
                <w:rFonts w:ascii="ＭＳ ゴシック" w:eastAsia="ＭＳ ゴシック" w:hAnsi="ＭＳ ゴシック" w:hint="eastAsia"/>
                <w:bCs/>
                <w:szCs w:val="20"/>
                <w:lang w:eastAsia="ja-JP"/>
              </w:rPr>
              <w:t>または</w:t>
            </w:r>
            <w:r w:rsidRPr="00AB2FB9">
              <w:rPr>
                <w:rFonts w:ascii="ＭＳ ゴシック" w:eastAsia="ＭＳ ゴシック" w:hAnsi="ＭＳ ゴシック" w:hint="eastAsia"/>
                <w:bCs/>
                <w:szCs w:val="20"/>
                <w:lang w:eastAsia="ja-JP"/>
              </w:rPr>
              <w:t>委員会</w:t>
            </w:r>
            <w:r w:rsidR="0097150F">
              <w:rPr>
                <w:rFonts w:ascii="ＭＳ ゴシック" w:eastAsia="ＭＳ ゴシック" w:hAnsi="ＭＳ ゴシック" w:hint="eastAsia"/>
                <w:bCs/>
                <w:szCs w:val="20"/>
                <w:lang w:eastAsia="ja-JP"/>
              </w:rPr>
              <w:t>名</w:t>
            </w:r>
            <w:r w:rsidR="0097150F">
              <w:rPr>
                <w:rFonts w:ascii="ＭＳ ゴシック" w:eastAsia="ＭＳ ゴシック" w:hAnsi="ＭＳ ゴシック" w:hint="eastAsia"/>
                <w:bCs/>
                <w:lang w:eastAsia="ja-JP"/>
              </w:rPr>
              <w:t>／</w:t>
            </w:r>
            <w:r w:rsidRPr="00AB2FB9">
              <w:rPr>
                <w:rFonts w:ascii="ＭＳ ゴシック" w:eastAsia="ＭＳ ゴシック" w:hAnsi="ＭＳ ゴシック" w:hint="eastAsia"/>
                <w:bCs/>
                <w:szCs w:val="20"/>
                <w:lang w:eastAsia="ja-JP"/>
              </w:rPr>
              <w:t>役職</w:t>
            </w:r>
          </w:p>
        </w:tc>
      </w:tr>
      <w:tr w:rsidR="003C18B8" w:rsidRPr="00397A08" w14:paraId="1A0D56A6" w14:textId="77777777" w:rsidTr="00CB1F8C">
        <w:trPr>
          <w:trHeight w:val="639"/>
        </w:trPr>
        <w:tc>
          <w:tcPr>
            <w:tcW w:w="3888" w:type="dxa"/>
          </w:tcPr>
          <w:p w14:paraId="5084010F" w14:textId="77777777" w:rsidR="00CB1F8C" w:rsidRPr="00397A08" w:rsidRDefault="00CB1F8C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hint="eastAsia"/>
                <w:sz w:val="24"/>
                <w:lang w:eastAsia="ja-JP"/>
              </w:rPr>
            </w:pPr>
          </w:p>
        </w:tc>
        <w:tc>
          <w:tcPr>
            <w:tcW w:w="5966" w:type="dxa"/>
            <w:gridSpan w:val="2"/>
          </w:tcPr>
          <w:p w14:paraId="73297F80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lang w:eastAsia="ja-JP"/>
              </w:rPr>
            </w:pPr>
          </w:p>
        </w:tc>
      </w:tr>
      <w:tr w:rsidR="003C18B8" w:rsidRPr="00397A08" w14:paraId="4F938B63" w14:textId="77777777" w:rsidTr="00CB1F8C">
        <w:trPr>
          <w:trHeight w:val="705"/>
        </w:trPr>
        <w:tc>
          <w:tcPr>
            <w:tcW w:w="3888" w:type="dxa"/>
          </w:tcPr>
          <w:p w14:paraId="0CC1EF9B" w14:textId="77777777" w:rsidR="00CB1F8C" w:rsidRPr="00397A08" w:rsidRDefault="00CB1F8C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hint="eastAsia"/>
                <w:sz w:val="24"/>
                <w:lang w:eastAsia="ja-JP"/>
              </w:rPr>
            </w:pPr>
          </w:p>
        </w:tc>
        <w:tc>
          <w:tcPr>
            <w:tcW w:w="5966" w:type="dxa"/>
            <w:gridSpan w:val="2"/>
          </w:tcPr>
          <w:p w14:paraId="0711C3DC" w14:textId="77777777" w:rsidR="003C18B8" w:rsidRPr="00397A08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lang w:eastAsia="ja-JP"/>
              </w:rPr>
            </w:pPr>
          </w:p>
        </w:tc>
      </w:tr>
    </w:tbl>
    <w:p w14:paraId="6A574535" w14:textId="77476C0C" w:rsidR="003C18B8" w:rsidRPr="001F5232" w:rsidRDefault="008A2CB9" w:rsidP="003C18B8">
      <w:pPr>
        <w:tabs>
          <w:tab w:val="left" w:pos="284"/>
          <w:tab w:val="left" w:pos="4253"/>
          <w:tab w:val="left" w:pos="5103"/>
          <w:tab w:val="left" w:pos="6521"/>
          <w:tab w:val="left" w:pos="7088"/>
          <w:tab w:val="left" w:pos="9356"/>
        </w:tabs>
        <w:spacing w:before="120"/>
        <w:rPr>
          <w:rFonts w:asciiTheme="majorEastAsia" w:eastAsiaTheme="majorEastAsia" w:hAnsiTheme="majorEastAsia"/>
          <w:i/>
          <w:lang w:eastAsia="ja-JP"/>
        </w:rPr>
      </w:pPr>
      <w:r w:rsidRPr="001F5232">
        <w:rPr>
          <w:rFonts w:asciiTheme="majorEastAsia" w:eastAsiaTheme="majorEastAsia" w:hAnsiTheme="majorEastAsia" w:hint="eastAsia"/>
          <w:b/>
          <w:lang w:eastAsia="ja-JP"/>
        </w:rPr>
        <w:t>有効性</w:t>
      </w:r>
      <w:r w:rsidR="003C18B8" w:rsidRPr="001F5232">
        <w:rPr>
          <w:rFonts w:asciiTheme="majorEastAsia" w:eastAsiaTheme="majorEastAsia" w:hAnsiTheme="majorEastAsia"/>
          <w:b/>
          <w:lang w:eastAsia="ja-JP"/>
        </w:rPr>
        <w:t xml:space="preserve"> –</w:t>
      </w:r>
      <w:r w:rsidR="00916BA2" w:rsidRPr="001F5232">
        <w:rPr>
          <w:rFonts w:asciiTheme="majorEastAsia" w:eastAsiaTheme="majorEastAsia" w:hAnsiTheme="majorEastAsia"/>
          <w:b/>
          <w:lang w:eastAsia="ja-JP"/>
        </w:rPr>
        <w:t xml:space="preserve"> </w:t>
      </w:r>
      <w:r w:rsidR="00FF7C55">
        <w:rPr>
          <w:rFonts w:asciiTheme="majorEastAsia" w:eastAsiaTheme="majorEastAsia" w:hAnsiTheme="majorEastAsia"/>
          <w:b/>
          <w:lang w:eastAsia="ja-JP"/>
        </w:rPr>
        <w:t>有効</w:t>
      </w:r>
      <w:r w:rsidR="003C18B8" w:rsidRPr="001F5232">
        <w:rPr>
          <w:rFonts w:asciiTheme="majorEastAsia" w:eastAsiaTheme="majorEastAsia" w:hAnsiTheme="majorEastAsia"/>
          <w:b/>
          <w:lang w:eastAsia="ja-JP"/>
        </w:rPr>
        <w:t>/</w:t>
      </w:r>
      <w:r w:rsidR="00FF7C55">
        <w:rPr>
          <w:rFonts w:asciiTheme="majorEastAsia" w:eastAsiaTheme="majorEastAsia" w:hAnsiTheme="majorEastAsia"/>
          <w:b/>
          <w:lang w:eastAsia="ja-JP"/>
        </w:rPr>
        <w:t>無効</w:t>
      </w:r>
      <w:r w:rsidR="003C18B8" w:rsidRPr="00916BA2">
        <w:rPr>
          <w:rFonts w:asciiTheme="majorEastAsia" w:eastAsiaTheme="majorEastAsia" w:hAnsiTheme="majorEastAsia"/>
          <w:b/>
          <w:iCs/>
          <w:lang w:eastAsia="ja-JP"/>
        </w:rPr>
        <w:t xml:space="preserve"> </w:t>
      </w:r>
      <w:r w:rsidR="003C18B8" w:rsidRPr="00916BA2">
        <w:rPr>
          <w:rFonts w:asciiTheme="majorEastAsia" w:eastAsiaTheme="majorEastAsia" w:hAnsiTheme="majorEastAsia"/>
          <w:iCs/>
          <w:lang w:eastAsia="ja-JP"/>
        </w:rPr>
        <w:t>(</w:t>
      </w:r>
      <w:r w:rsidR="00FF7C55">
        <w:rPr>
          <w:rFonts w:asciiTheme="majorEastAsia" w:eastAsiaTheme="majorEastAsia" w:hAnsiTheme="majorEastAsia"/>
          <w:iCs/>
          <w:lang w:eastAsia="ja-JP"/>
        </w:rPr>
        <w:t>無効</w:t>
      </w:r>
      <w:r w:rsidR="001F5232" w:rsidRPr="00916BA2">
        <w:rPr>
          <w:rFonts w:asciiTheme="majorEastAsia" w:eastAsiaTheme="majorEastAsia" w:hAnsiTheme="majorEastAsia" w:hint="eastAsia"/>
          <w:iCs/>
          <w:lang w:eastAsia="ja-JP"/>
        </w:rPr>
        <w:t>の場合、認定された事実の欄に決定</w:t>
      </w:r>
      <w:r w:rsidR="00916BA2">
        <w:rPr>
          <w:rFonts w:asciiTheme="majorEastAsia" w:eastAsiaTheme="majorEastAsia" w:hAnsiTheme="majorEastAsia" w:hint="eastAsia"/>
          <w:iCs/>
          <w:lang w:eastAsia="ja-JP"/>
        </w:rPr>
        <w:t>した</w:t>
      </w:r>
      <w:r w:rsidR="0097150F" w:rsidRPr="00916BA2">
        <w:rPr>
          <w:rFonts w:asciiTheme="majorEastAsia" w:eastAsiaTheme="majorEastAsia" w:hAnsiTheme="majorEastAsia" w:hint="eastAsia"/>
          <w:iCs/>
          <w:lang w:eastAsia="ja-JP"/>
        </w:rPr>
        <w:t>内容</w:t>
      </w:r>
      <w:r w:rsidR="001F5232" w:rsidRPr="00916BA2">
        <w:rPr>
          <w:rFonts w:asciiTheme="majorEastAsia" w:eastAsiaTheme="majorEastAsia" w:hAnsiTheme="majorEastAsia" w:hint="eastAsia"/>
          <w:iCs/>
          <w:lang w:eastAsia="ja-JP"/>
        </w:rPr>
        <w:t>を記載</w:t>
      </w:r>
      <w:r w:rsidR="003C18B8" w:rsidRPr="00916BA2">
        <w:rPr>
          <w:rFonts w:asciiTheme="majorEastAsia" w:eastAsiaTheme="majorEastAsia" w:hAnsiTheme="majorEastAsia"/>
          <w:iCs/>
          <w:lang w:eastAsia="ja-JP"/>
        </w:rPr>
        <w:t>)</w:t>
      </w: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3C18B8" w:rsidRPr="001F5232" w14:paraId="53F1F248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FD7" w14:textId="67B22835" w:rsidR="003C18B8" w:rsidRPr="00916BA2" w:rsidRDefault="008A2CB9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iCs/>
                <w:sz w:val="18"/>
              </w:rPr>
            </w:pPr>
            <w:r w:rsidRPr="00916BA2">
              <w:rPr>
                <w:rFonts w:asciiTheme="majorEastAsia" w:eastAsiaTheme="majorEastAsia" w:hAnsiTheme="majorEastAsia" w:cs="ＭＳ 明朝" w:hint="eastAsia"/>
                <w:b/>
                <w:iCs/>
                <w:sz w:val="24"/>
                <w:lang w:eastAsia="ja-JP"/>
              </w:rPr>
              <w:t>概要</w:t>
            </w:r>
            <w:r w:rsidR="003C18B8" w:rsidRPr="00916BA2">
              <w:rPr>
                <w:rFonts w:asciiTheme="majorEastAsia" w:eastAsiaTheme="majorEastAsia" w:hAnsiTheme="majorEastAsia"/>
                <w:b/>
                <w:iCs/>
                <w:sz w:val="24"/>
              </w:rPr>
              <w:t xml:space="preserve">: </w:t>
            </w:r>
            <w:r w:rsidR="003C18B8" w:rsidRPr="00481DD0">
              <w:rPr>
                <w:rFonts w:asciiTheme="majorEastAsia" w:eastAsiaTheme="majorEastAsia" w:hAnsiTheme="majorEastAsia"/>
                <w:iCs/>
                <w:sz w:val="18"/>
                <w:szCs w:val="18"/>
              </w:rPr>
              <w:t>(</w:t>
            </w:r>
            <w:r w:rsidR="00D9064A" w:rsidRPr="00481DD0">
              <w:rPr>
                <w:rFonts w:asciiTheme="majorEastAsia" w:eastAsiaTheme="majorEastAsia" w:hAnsiTheme="majorEastAsia" w:hint="eastAsia"/>
                <w:iCs/>
                <w:sz w:val="18"/>
                <w:szCs w:val="18"/>
                <w:lang w:eastAsia="ja-JP"/>
              </w:rPr>
              <w:t>審問の種類と状況を簡潔に</w:t>
            </w:r>
            <w:r w:rsidR="00481DD0" w:rsidRPr="00481DD0">
              <w:rPr>
                <w:rFonts w:asciiTheme="majorEastAsia" w:eastAsiaTheme="majorEastAsia" w:hAnsiTheme="majorEastAsia" w:hint="eastAsia"/>
                <w:iCs/>
                <w:sz w:val="18"/>
                <w:szCs w:val="18"/>
                <w:lang w:eastAsia="ja-JP"/>
              </w:rPr>
              <w:t>、</w:t>
            </w:r>
            <w:r w:rsidR="00D9064A" w:rsidRPr="00481DD0">
              <w:rPr>
                <w:rFonts w:asciiTheme="majorEastAsia" w:eastAsiaTheme="majorEastAsia" w:hAnsiTheme="majorEastAsia" w:hint="eastAsia"/>
                <w:iCs/>
                <w:sz w:val="18"/>
                <w:szCs w:val="18"/>
                <w:lang w:eastAsia="ja-JP"/>
              </w:rPr>
              <w:t>下マークでの艇対艇のインシデント、</w:t>
            </w:r>
            <w:r w:rsidR="003C18B8" w:rsidRPr="00481DD0">
              <w:rPr>
                <w:rFonts w:asciiTheme="majorEastAsia" w:eastAsiaTheme="majorEastAsia" w:hAnsiTheme="majorEastAsia"/>
                <w:iCs/>
                <w:sz w:val="18"/>
                <w:szCs w:val="18"/>
              </w:rPr>
              <w:t>OCS</w:t>
            </w:r>
            <w:r w:rsidR="00D9064A" w:rsidRPr="00481DD0">
              <w:rPr>
                <w:rFonts w:asciiTheme="majorEastAsia" w:eastAsiaTheme="majorEastAsia" w:hAnsiTheme="majorEastAsia" w:hint="eastAsia"/>
                <w:iCs/>
                <w:sz w:val="18"/>
                <w:szCs w:val="18"/>
                <w:lang w:eastAsia="ja-JP"/>
              </w:rPr>
              <w:t>と記載された結果に対する救済要求</w:t>
            </w:r>
            <w:r w:rsidR="00481DD0">
              <w:rPr>
                <w:rFonts w:asciiTheme="majorEastAsia" w:eastAsiaTheme="majorEastAsia" w:hAnsiTheme="majorEastAsia" w:hint="eastAsia"/>
                <w:iCs/>
                <w:sz w:val="18"/>
                <w:szCs w:val="18"/>
                <w:lang w:eastAsia="ja-JP"/>
              </w:rPr>
              <w:t>等</w:t>
            </w:r>
            <w:r w:rsidR="003C18B8" w:rsidRPr="00481DD0">
              <w:rPr>
                <w:rFonts w:asciiTheme="majorEastAsia" w:eastAsiaTheme="majorEastAsia" w:hAnsiTheme="majorEastAsia"/>
                <w:iCs/>
                <w:sz w:val="18"/>
                <w:szCs w:val="18"/>
              </w:rPr>
              <w:t>)</w:t>
            </w:r>
          </w:p>
          <w:p w14:paraId="6FC60FEC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i/>
                <w:sz w:val="24"/>
              </w:rPr>
            </w:pPr>
          </w:p>
          <w:p w14:paraId="1C5DC241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i/>
                <w:sz w:val="24"/>
              </w:rPr>
            </w:pPr>
          </w:p>
        </w:tc>
      </w:tr>
      <w:tr w:rsidR="003C18B8" w:rsidRPr="001F5232" w14:paraId="03F29452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969E" w14:textId="0A801D3D" w:rsidR="003C18B8" w:rsidRPr="00481DD0" w:rsidRDefault="008A2CB9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iCs/>
                <w:sz w:val="18"/>
                <w:szCs w:val="21"/>
              </w:rPr>
            </w:pPr>
            <w:r w:rsidRPr="00916BA2">
              <w:rPr>
                <w:rFonts w:asciiTheme="majorEastAsia" w:eastAsiaTheme="majorEastAsia" w:hAnsiTheme="majorEastAsia" w:cs="ＭＳ 明朝" w:hint="eastAsia"/>
                <w:b/>
                <w:iCs/>
                <w:sz w:val="24"/>
                <w:lang w:eastAsia="ja-JP"/>
              </w:rPr>
              <w:t>手順</w:t>
            </w:r>
            <w:r w:rsidR="003C18B8" w:rsidRPr="00916BA2">
              <w:rPr>
                <w:rFonts w:asciiTheme="majorEastAsia" w:eastAsiaTheme="majorEastAsia" w:hAnsiTheme="majorEastAsia"/>
                <w:iCs/>
                <w:sz w:val="20"/>
              </w:rPr>
              <w:t xml:space="preserve">: </w:t>
            </w:r>
            <w:r w:rsidR="003C18B8" w:rsidRPr="00481DD0">
              <w:rPr>
                <w:rFonts w:asciiTheme="majorEastAsia" w:eastAsiaTheme="majorEastAsia" w:hAnsiTheme="majorEastAsia"/>
                <w:iCs/>
                <w:sz w:val="18"/>
                <w:szCs w:val="21"/>
              </w:rPr>
              <w:t>(</w:t>
            </w:r>
            <w:r w:rsidR="00D9064A" w:rsidRPr="00481DD0">
              <w:rPr>
                <w:rFonts w:asciiTheme="majorEastAsia" w:eastAsiaTheme="majorEastAsia" w:hAnsiTheme="majorEastAsia" w:hint="eastAsia"/>
                <w:iCs/>
                <w:sz w:val="18"/>
                <w:szCs w:val="21"/>
                <w:lang w:eastAsia="ja-JP"/>
              </w:rPr>
              <w:t>利害関係</w:t>
            </w:r>
            <w:r w:rsidR="003C18B8" w:rsidRPr="00481DD0">
              <w:rPr>
                <w:rFonts w:asciiTheme="majorEastAsia" w:eastAsiaTheme="majorEastAsia" w:hAnsiTheme="majorEastAsia"/>
                <w:iCs/>
                <w:sz w:val="18"/>
                <w:szCs w:val="21"/>
              </w:rPr>
              <w:t xml:space="preserve">, </w:t>
            </w:r>
            <w:r w:rsidR="00D9064A" w:rsidRPr="00481DD0">
              <w:rPr>
                <w:rFonts w:asciiTheme="majorEastAsia" w:eastAsiaTheme="majorEastAsia" w:hAnsiTheme="majorEastAsia" w:hint="eastAsia"/>
                <w:iCs/>
                <w:sz w:val="18"/>
                <w:szCs w:val="21"/>
                <w:lang w:eastAsia="ja-JP"/>
              </w:rPr>
              <w:t>出席していない当事者</w:t>
            </w:r>
            <w:r w:rsidR="003C18B8" w:rsidRPr="00481DD0">
              <w:rPr>
                <w:rFonts w:asciiTheme="majorEastAsia" w:eastAsiaTheme="majorEastAsia" w:hAnsiTheme="majorEastAsia"/>
                <w:iCs/>
                <w:sz w:val="18"/>
                <w:szCs w:val="21"/>
              </w:rPr>
              <w:t xml:space="preserve">, </w:t>
            </w:r>
            <w:r w:rsidR="00913050">
              <w:rPr>
                <w:rFonts w:asciiTheme="majorEastAsia" w:eastAsiaTheme="majorEastAsia" w:hAnsiTheme="majorEastAsia" w:hint="eastAsia"/>
                <w:iCs/>
                <w:sz w:val="18"/>
                <w:szCs w:val="21"/>
                <w:lang w:eastAsia="ja-JP"/>
              </w:rPr>
              <w:t>抗議締切時刻</w:t>
            </w:r>
            <w:r w:rsidR="00D9064A" w:rsidRPr="00481DD0">
              <w:rPr>
                <w:rFonts w:asciiTheme="majorEastAsia" w:eastAsiaTheme="majorEastAsia" w:hAnsiTheme="majorEastAsia" w:hint="eastAsia"/>
                <w:iCs/>
                <w:sz w:val="18"/>
                <w:szCs w:val="21"/>
                <w:lang w:eastAsia="ja-JP"/>
              </w:rPr>
              <w:t>の超過など</w:t>
            </w:r>
            <w:r w:rsidR="003C18B8" w:rsidRPr="00481DD0">
              <w:rPr>
                <w:rFonts w:asciiTheme="majorEastAsia" w:eastAsiaTheme="majorEastAsia" w:hAnsiTheme="majorEastAsia"/>
                <w:iCs/>
                <w:sz w:val="18"/>
                <w:szCs w:val="21"/>
              </w:rPr>
              <w:t>)</w:t>
            </w:r>
          </w:p>
          <w:p w14:paraId="0CE6D271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sz w:val="20"/>
              </w:rPr>
            </w:pPr>
          </w:p>
          <w:p w14:paraId="0E23DE85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sz w:val="20"/>
              </w:rPr>
            </w:pPr>
          </w:p>
          <w:p w14:paraId="111C40E7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i/>
                <w:sz w:val="20"/>
              </w:rPr>
            </w:pPr>
          </w:p>
        </w:tc>
      </w:tr>
      <w:tr w:rsidR="003C18B8" w:rsidRPr="001F5232" w14:paraId="21171266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BC53" w14:textId="608D5F9B" w:rsidR="003C18B8" w:rsidRPr="00916BA2" w:rsidRDefault="008A2CB9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bCs/>
                <w:iCs/>
                <w:sz w:val="24"/>
              </w:rPr>
            </w:pPr>
            <w:r w:rsidRPr="00916BA2">
              <w:rPr>
                <w:rFonts w:asciiTheme="majorEastAsia" w:eastAsiaTheme="majorEastAsia" w:hAnsiTheme="majorEastAsia" w:cs="ＭＳ 明朝" w:hint="eastAsia"/>
                <w:bCs/>
                <w:iCs/>
                <w:sz w:val="24"/>
                <w:lang w:eastAsia="ja-JP"/>
              </w:rPr>
              <w:t>認定された事実</w:t>
            </w:r>
            <w:r w:rsidR="003C18B8" w:rsidRPr="00916BA2">
              <w:rPr>
                <w:rFonts w:asciiTheme="majorEastAsia" w:eastAsiaTheme="majorEastAsia" w:hAnsiTheme="majorEastAsia"/>
                <w:bCs/>
                <w:iCs/>
                <w:sz w:val="24"/>
              </w:rPr>
              <w:t>:</w:t>
            </w:r>
          </w:p>
          <w:p w14:paraId="44B567E9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sz w:val="24"/>
              </w:rPr>
            </w:pPr>
          </w:p>
          <w:p w14:paraId="7E60327A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sz w:val="24"/>
              </w:rPr>
            </w:pPr>
          </w:p>
          <w:p w14:paraId="26ECED03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sz w:val="24"/>
              </w:rPr>
            </w:pPr>
          </w:p>
          <w:p w14:paraId="6A4D50DF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sz w:val="24"/>
              </w:rPr>
            </w:pPr>
          </w:p>
          <w:p w14:paraId="33247179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sz w:val="24"/>
              </w:rPr>
            </w:pPr>
          </w:p>
          <w:p w14:paraId="18220F78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sz w:val="24"/>
              </w:rPr>
            </w:pPr>
          </w:p>
          <w:p w14:paraId="6DB82045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sz w:val="24"/>
              </w:rPr>
            </w:pPr>
          </w:p>
          <w:p w14:paraId="5B62A9C7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sz w:val="24"/>
              </w:rPr>
            </w:pPr>
          </w:p>
          <w:p w14:paraId="731830D3" w14:textId="77777777" w:rsidR="003C18B8" w:rsidRPr="001F523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sz w:val="24"/>
              </w:rPr>
            </w:pPr>
          </w:p>
          <w:p w14:paraId="02160053" w14:textId="77777777" w:rsidR="003C18B8" w:rsidRPr="001F5232" w:rsidRDefault="003C18B8" w:rsidP="00AF0646">
            <w:pPr>
              <w:pStyle w:val="Facts"/>
              <w:numPr>
                <w:ilvl w:val="0"/>
                <w:numId w:val="0"/>
              </w:numPr>
              <w:tabs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  <w:tab w:val="left" w:pos="1287"/>
                <w:tab w:val="left" w:pos="1860"/>
                <w:tab w:val="left" w:pos="2430"/>
                <w:tab w:val="left" w:pos="3000"/>
                <w:tab w:val="left" w:pos="3570"/>
                <w:tab w:val="left" w:pos="4140"/>
                <w:tab w:val="left" w:pos="4710"/>
                <w:tab w:val="left" w:pos="5280"/>
                <w:tab w:val="left" w:pos="5850"/>
                <w:tab w:val="left" w:pos="6420"/>
                <w:tab w:val="left" w:pos="6990"/>
                <w:tab w:val="left" w:pos="7560"/>
                <w:tab w:val="left" w:pos="8130"/>
                <w:tab w:val="left" w:pos="8700"/>
                <w:tab w:val="left" w:pos="9270"/>
                <w:tab w:val="left" w:pos="9840"/>
                <w:tab w:val="left" w:pos="10410"/>
                <w:tab w:val="left" w:pos="10980"/>
              </w:tabs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C18B8" w:rsidRPr="001F5232" w14:paraId="60EAF5B9" w14:textId="77777777" w:rsidTr="00AF0646">
        <w:tc>
          <w:tcPr>
            <w:tcW w:w="9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86E9" w14:textId="639F2FDC" w:rsidR="003C18B8" w:rsidRPr="00916BA2" w:rsidRDefault="008A2CB9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bCs/>
                <w:iCs/>
                <w:sz w:val="24"/>
              </w:rPr>
            </w:pPr>
            <w:r w:rsidRPr="00916BA2">
              <w:rPr>
                <w:rFonts w:asciiTheme="majorEastAsia" w:eastAsiaTheme="majorEastAsia" w:hAnsiTheme="majorEastAsia" w:cs="ＭＳ 明朝" w:hint="eastAsia"/>
                <w:bCs/>
                <w:iCs/>
                <w:sz w:val="24"/>
                <w:lang w:eastAsia="ja-JP"/>
              </w:rPr>
              <w:t>結論と適用規則</w:t>
            </w:r>
            <w:r w:rsidR="003C18B8" w:rsidRPr="00916BA2">
              <w:rPr>
                <w:rFonts w:asciiTheme="majorEastAsia" w:eastAsiaTheme="majorEastAsia" w:hAnsiTheme="majorEastAsia"/>
                <w:bCs/>
                <w:iCs/>
                <w:sz w:val="24"/>
              </w:rPr>
              <w:t xml:space="preserve">: </w:t>
            </w:r>
          </w:p>
          <w:p w14:paraId="0D295770" w14:textId="77777777" w:rsidR="003C18B8" w:rsidRPr="00916BA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bCs/>
                <w:iCs/>
                <w:sz w:val="24"/>
              </w:rPr>
            </w:pPr>
          </w:p>
          <w:p w14:paraId="1A1DA9B5" w14:textId="77777777" w:rsidR="003C18B8" w:rsidRPr="00916BA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bCs/>
                <w:iCs/>
                <w:sz w:val="20"/>
                <w:lang w:val="en-US"/>
              </w:rPr>
            </w:pPr>
          </w:p>
          <w:p w14:paraId="7F043ED2" w14:textId="77777777" w:rsidR="003C18B8" w:rsidRPr="00916BA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bCs/>
                <w:iCs/>
                <w:sz w:val="20"/>
              </w:rPr>
            </w:pPr>
          </w:p>
        </w:tc>
      </w:tr>
      <w:tr w:rsidR="003C18B8" w:rsidRPr="001F5232" w14:paraId="2A68F7CD" w14:textId="77777777" w:rsidTr="00AF0646">
        <w:tc>
          <w:tcPr>
            <w:tcW w:w="9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A8BA" w14:textId="40B6AFEA" w:rsidR="003C18B8" w:rsidRPr="00916BA2" w:rsidRDefault="008A2CB9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bCs/>
                <w:iCs/>
                <w:sz w:val="24"/>
              </w:rPr>
            </w:pPr>
            <w:r w:rsidRPr="00916BA2">
              <w:rPr>
                <w:rFonts w:asciiTheme="majorEastAsia" w:eastAsiaTheme="majorEastAsia" w:hAnsiTheme="majorEastAsia" w:cs="ＭＳ 明朝" w:hint="eastAsia"/>
                <w:bCs/>
                <w:iCs/>
                <w:sz w:val="24"/>
                <w:lang w:eastAsia="ja-JP"/>
              </w:rPr>
              <w:t>判決</w:t>
            </w:r>
            <w:r w:rsidR="003C18B8" w:rsidRPr="00916BA2">
              <w:rPr>
                <w:rFonts w:asciiTheme="majorEastAsia" w:eastAsiaTheme="majorEastAsia" w:hAnsiTheme="majorEastAsia"/>
                <w:bCs/>
                <w:iCs/>
                <w:sz w:val="24"/>
              </w:rPr>
              <w:t xml:space="preserve">: </w:t>
            </w:r>
          </w:p>
          <w:p w14:paraId="5C12BE56" w14:textId="77777777" w:rsidR="003C18B8" w:rsidRPr="00916BA2" w:rsidRDefault="003C18B8" w:rsidP="00AF0646">
            <w:pPr>
              <w:pStyle w:val="DefaultText"/>
              <w:snapToGrid w:val="0"/>
              <w:spacing w:before="0"/>
              <w:rPr>
                <w:rFonts w:asciiTheme="majorEastAsia" w:eastAsiaTheme="majorEastAsia" w:hAnsiTheme="majorEastAsia"/>
                <w:bCs/>
                <w:iCs/>
                <w:sz w:val="20"/>
              </w:rPr>
            </w:pPr>
          </w:p>
          <w:p w14:paraId="561CD01E" w14:textId="77777777" w:rsidR="003C18B8" w:rsidRPr="00916BA2" w:rsidRDefault="003C18B8" w:rsidP="00AF0646">
            <w:pPr>
              <w:pStyle w:val="Decision"/>
              <w:rPr>
                <w:rFonts w:asciiTheme="majorEastAsia" w:eastAsiaTheme="majorEastAsia" w:hAnsiTheme="majorEastAsia" w:cs="Tahoma"/>
                <w:bCs/>
                <w:iCs/>
                <w:noProof/>
                <w:sz w:val="20"/>
                <w:szCs w:val="20"/>
                <w:lang w:val="en-US"/>
              </w:rPr>
            </w:pPr>
          </w:p>
        </w:tc>
      </w:tr>
      <w:tr w:rsidR="003C18B8" w:rsidRPr="001F5232" w14:paraId="385EFDF6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3257" w14:textId="3B0C78DB" w:rsidR="003C18B8" w:rsidRPr="00916BA2" w:rsidRDefault="008A2CB9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napToGrid w:val="0"/>
              <w:spacing w:before="0"/>
              <w:rPr>
                <w:rFonts w:asciiTheme="majorEastAsia" w:eastAsiaTheme="majorEastAsia" w:hAnsiTheme="majorEastAsia"/>
                <w:iCs/>
              </w:rPr>
            </w:pPr>
            <w:r w:rsidRPr="00916BA2">
              <w:rPr>
                <w:rFonts w:asciiTheme="majorEastAsia" w:eastAsiaTheme="majorEastAsia" w:hAnsiTheme="majorEastAsia" w:cs="ＭＳ 明朝" w:hint="eastAsia"/>
                <w:bCs/>
                <w:iCs/>
                <w:sz w:val="24"/>
                <w:lang w:eastAsia="ja-JP"/>
              </w:rPr>
              <w:t>プロテスト委員会</w:t>
            </w:r>
            <w:r w:rsidR="003C18B8" w:rsidRPr="00916BA2">
              <w:rPr>
                <w:rFonts w:asciiTheme="majorEastAsia" w:eastAsiaTheme="majorEastAsia" w:hAnsiTheme="majorEastAsia"/>
                <w:bCs/>
                <w:iCs/>
                <w:sz w:val="24"/>
              </w:rPr>
              <w:t>:</w:t>
            </w:r>
            <w:r w:rsidR="003C18B8" w:rsidRPr="00916BA2">
              <w:rPr>
                <w:rFonts w:asciiTheme="majorEastAsia" w:eastAsiaTheme="majorEastAsia" w:hAnsiTheme="majorEastAsia"/>
                <w:bCs/>
                <w:iCs/>
              </w:rPr>
              <w:t xml:space="preserve">     </w:t>
            </w:r>
            <w:r w:rsidR="003C18B8" w:rsidRPr="00916BA2">
              <w:rPr>
                <w:rFonts w:asciiTheme="majorEastAsia" w:eastAsiaTheme="majorEastAsia" w:hAnsiTheme="majorEastAsia"/>
                <w:iCs/>
              </w:rPr>
              <w:t xml:space="preserve">                      </w:t>
            </w:r>
            <w:r w:rsidR="003C18B8" w:rsidRPr="00481DD0">
              <w:rPr>
                <w:rFonts w:asciiTheme="majorEastAsia" w:eastAsiaTheme="majorEastAsia" w:hAnsiTheme="majorEastAsia"/>
                <w:iCs/>
                <w:sz w:val="20"/>
                <w:szCs w:val="20"/>
              </w:rPr>
              <w:t xml:space="preserve"> </w:t>
            </w:r>
          </w:p>
          <w:p w14:paraId="0152F64C" w14:textId="0377501B" w:rsidR="003C18B8" w:rsidRPr="00916BA2" w:rsidRDefault="001F5232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Theme="majorEastAsia" w:eastAsiaTheme="majorEastAsia" w:hAnsiTheme="majorEastAsia"/>
                <w:iCs/>
                <w:sz w:val="24"/>
              </w:rPr>
            </w:pPr>
            <w:r w:rsidRPr="00916BA2">
              <w:rPr>
                <w:rFonts w:asciiTheme="majorEastAsia" w:eastAsiaTheme="majorEastAsia" w:hAnsiTheme="majorEastAsia" w:hint="eastAsia"/>
                <w:iCs/>
                <w:sz w:val="21"/>
                <w:szCs w:val="20"/>
                <w:lang w:eastAsia="ja-JP"/>
              </w:rPr>
              <w:t>氏名</w:t>
            </w:r>
          </w:p>
          <w:p w14:paraId="66BF680C" w14:textId="77777777" w:rsidR="003C18B8" w:rsidRPr="00916BA2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Theme="majorEastAsia" w:eastAsiaTheme="majorEastAsia" w:hAnsiTheme="majorEastAsia"/>
                <w:iCs/>
                <w:sz w:val="24"/>
              </w:rPr>
            </w:pPr>
          </w:p>
          <w:p w14:paraId="5807752B" w14:textId="5D0E75FD" w:rsidR="003C18B8" w:rsidRPr="00916BA2" w:rsidRDefault="00913050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Theme="majorEastAsia" w:eastAsiaTheme="majorEastAsia" w:hAnsiTheme="majorEastAsia"/>
                <w:iCs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sz w:val="24"/>
                <w:lang w:eastAsia="ja-JP"/>
              </w:rPr>
              <w:t>署名</w:t>
            </w:r>
            <w:r w:rsidR="003C18B8" w:rsidRPr="00916BA2">
              <w:rPr>
                <w:rFonts w:asciiTheme="majorEastAsia" w:eastAsiaTheme="majorEastAsia" w:hAnsiTheme="majorEastAsia"/>
                <w:b/>
                <w:iCs/>
                <w:sz w:val="24"/>
              </w:rPr>
              <w:t>:</w:t>
            </w:r>
            <w:r w:rsidR="003C18B8" w:rsidRPr="00916BA2">
              <w:rPr>
                <w:rFonts w:asciiTheme="majorEastAsia" w:eastAsiaTheme="majorEastAsia" w:hAnsiTheme="majorEastAsia"/>
                <w:iCs/>
              </w:rPr>
              <w:t xml:space="preserve"> </w:t>
            </w:r>
            <w:r w:rsidR="003C18B8" w:rsidRPr="00916BA2">
              <w:rPr>
                <w:rFonts w:asciiTheme="majorEastAsia" w:eastAsiaTheme="majorEastAsia" w:hAnsiTheme="majorEastAsia"/>
                <w:iCs/>
              </w:rPr>
              <w:tab/>
            </w:r>
            <w:r w:rsidR="003C18B8" w:rsidRPr="00916BA2">
              <w:rPr>
                <w:rFonts w:asciiTheme="majorEastAsia" w:eastAsiaTheme="majorEastAsia" w:hAnsiTheme="majorEastAsia"/>
                <w:iCs/>
              </w:rPr>
              <w:tab/>
            </w:r>
            <w:r w:rsidR="003C18B8" w:rsidRPr="00916BA2">
              <w:rPr>
                <w:rFonts w:asciiTheme="majorEastAsia" w:eastAsiaTheme="majorEastAsia" w:hAnsiTheme="majorEastAsia"/>
                <w:iCs/>
              </w:rPr>
              <w:tab/>
            </w:r>
            <w:r w:rsidR="003C18B8" w:rsidRPr="00916BA2">
              <w:rPr>
                <w:rFonts w:asciiTheme="majorEastAsia" w:eastAsiaTheme="majorEastAsia" w:hAnsiTheme="majorEastAsia"/>
                <w:iCs/>
              </w:rPr>
              <w:tab/>
            </w:r>
            <w:r w:rsidR="001F5232" w:rsidRPr="00916BA2">
              <w:rPr>
                <w:rFonts w:asciiTheme="majorEastAsia" w:eastAsiaTheme="majorEastAsia" w:hAnsiTheme="majorEastAsia" w:hint="eastAsia"/>
                <w:iCs/>
                <w:lang w:eastAsia="ja-JP"/>
              </w:rPr>
              <w:t>日付</w:t>
            </w:r>
            <w:r w:rsidR="003C18B8" w:rsidRPr="00916BA2">
              <w:rPr>
                <w:rFonts w:asciiTheme="majorEastAsia" w:eastAsiaTheme="majorEastAsia" w:hAnsiTheme="majorEastAsia"/>
                <w:iCs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iCs/>
                <w:lang w:eastAsia="ja-JP"/>
              </w:rPr>
              <w:t>時刻</w:t>
            </w:r>
            <w:r w:rsidR="003C18B8" w:rsidRPr="00916BA2">
              <w:rPr>
                <w:rFonts w:asciiTheme="majorEastAsia" w:eastAsiaTheme="majorEastAsia" w:hAnsiTheme="majorEastAsia"/>
                <w:iCs/>
              </w:rPr>
              <w:t xml:space="preserve">:  </w:t>
            </w:r>
          </w:p>
          <w:p w14:paraId="3126CBA3" w14:textId="1054DFC2" w:rsidR="003C18B8" w:rsidRPr="00916BA2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Theme="majorEastAsia" w:eastAsiaTheme="majorEastAsia" w:hAnsiTheme="majorEastAsia"/>
                <w:b/>
                <w:iCs/>
                <w:sz w:val="28"/>
              </w:rPr>
            </w:pPr>
          </w:p>
        </w:tc>
      </w:tr>
    </w:tbl>
    <w:p w14:paraId="1C6C7913" w14:textId="77777777" w:rsidR="003C18B8" w:rsidRPr="001F5232" w:rsidRDefault="003C18B8" w:rsidP="004517C4">
      <w:pPr>
        <w:ind w:left="-426" w:firstLine="426"/>
        <w:rPr>
          <w:rFonts w:asciiTheme="majorEastAsia" w:eastAsiaTheme="majorEastAsia" w:hAnsiTheme="majorEastAsia" w:cs="Arial"/>
          <w:szCs w:val="20"/>
        </w:rPr>
      </w:pPr>
    </w:p>
    <w:sectPr w:rsidR="003C18B8" w:rsidRPr="001F5232" w:rsidSect="00913050">
      <w:headerReference w:type="default" r:id="rId8"/>
      <w:pgSz w:w="11900" w:h="16840"/>
      <w:pgMar w:top="1418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E901" w14:textId="77777777" w:rsidR="00772163" w:rsidRDefault="00772163" w:rsidP="008F50F6">
      <w:r>
        <w:separator/>
      </w:r>
    </w:p>
  </w:endnote>
  <w:endnote w:type="continuationSeparator" w:id="0">
    <w:p w14:paraId="1CC758BE" w14:textId="77777777" w:rsidR="00772163" w:rsidRDefault="00772163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92ED" w14:textId="77777777" w:rsidR="00772163" w:rsidRDefault="00772163" w:rsidP="008F50F6">
      <w:r>
        <w:separator/>
      </w:r>
    </w:p>
  </w:footnote>
  <w:footnote w:type="continuationSeparator" w:id="0">
    <w:p w14:paraId="3F61958C" w14:textId="77777777" w:rsidR="00772163" w:rsidRDefault="00772163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581B" w14:textId="1D8A3846" w:rsidR="00F8030F" w:rsidRPr="003C3558" w:rsidRDefault="003C3558" w:rsidP="008F50F6">
    <w:pPr>
      <w:pStyle w:val="a4"/>
      <w:tabs>
        <w:tab w:val="clear" w:pos="4320"/>
        <w:tab w:val="clear" w:pos="8640"/>
        <w:tab w:val="left" w:pos="7872"/>
      </w:tabs>
      <w:rPr>
        <w:rFonts w:ascii="ＭＳ ゴシック" w:eastAsia="ＭＳ ゴシック" w:hAnsi="ＭＳ ゴシック"/>
        <w:b/>
        <w:sz w:val="24"/>
      </w:rPr>
    </w:pPr>
    <w:r w:rsidRPr="003C3558">
      <w:rPr>
        <w:rFonts w:ascii="ＭＳ ゴシック" w:eastAsia="ＭＳ ゴシック" w:hAnsi="ＭＳ ゴシック" w:hint="eastAsia"/>
        <w:b/>
        <w:sz w:val="24"/>
        <w:lang w:eastAsia="ja-JP"/>
      </w:rPr>
      <w:t>大会名</w:t>
    </w:r>
    <w:r w:rsidR="00CB1F8C">
      <w:rPr>
        <w:rFonts w:ascii="ＭＳ ゴシック" w:eastAsia="ＭＳ ゴシック" w:hAnsi="ＭＳ ゴシック" w:hint="eastAsia"/>
        <w:b/>
        <w:sz w:val="24"/>
        <w:lang w:eastAsia="ja-JP"/>
      </w:rPr>
      <w:t xml:space="preserve">　油壺ヨットクラブ　2026　四季レース　第</w:t>
    </w:r>
    <w:r w:rsidR="00CB1F8C" w:rsidRPr="00CB1F8C">
      <w:rPr>
        <w:rFonts w:ascii="ＭＳ ゴシック" w:eastAsia="ＭＳ ゴシック" w:hAnsi="ＭＳ ゴシック" w:hint="eastAsia"/>
        <w:b/>
        <w:sz w:val="24"/>
        <w:u w:val="single"/>
        <w:lang w:eastAsia="ja-JP"/>
      </w:rPr>
      <w:t xml:space="preserve">　　</w:t>
    </w:r>
    <w:r w:rsidR="00CB1F8C">
      <w:rPr>
        <w:rFonts w:ascii="ＭＳ ゴシック" w:eastAsia="ＭＳ ゴシック" w:hAnsi="ＭＳ ゴシック" w:hint="eastAsia"/>
        <w:b/>
        <w:sz w:val="24"/>
        <w:lang w:eastAsia="ja-JP"/>
      </w:rPr>
      <w:t>戦</w:t>
    </w:r>
    <w:r w:rsidR="00F8030F" w:rsidRPr="003C3558">
      <w:rPr>
        <w:rFonts w:ascii="ＭＳ ゴシック" w:eastAsia="ＭＳ ゴシック" w:hAnsi="ＭＳ ゴシック"/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381486">
    <w:abstractNumId w:val="0"/>
  </w:num>
  <w:num w:numId="2" w16cid:durableId="1953510448">
    <w:abstractNumId w:val="3"/>
  </w:num>
  <w:num w:numId="3" w16cid:durableId="661466846">
    <w:abstractNumId w:val="1"/>
  </w:num>
  <w:num w:numId="4" w16cid:durableId="69877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F6"/>
    <w:rsid w:val="00020967"/>
    <w:rsid w:val="00062A11"/>
    <w:rsid w:val="00067559"/>
    <w:rsid w:val="000C2A20"/>
    <w:rsid w:val="000E0594"/>
    <w:rsid w:val="001069E2"/>
    <w:rsid w:val="00132013"/>
    <w:rsid w:val="00171F4E"/>
    <w:rsid w:val="00174DBC"/>
    <w:rsid w:val="001B4174"/>
    <w:rsid w:val="001E1400"/>
    <w:rsid w:val="001F5232"/>
    <w:rsid w:val="002164A7"/>
    <w:rsid w:val="00223211"/>
    <w:rsid w:val="00224145"/>
    <w:rsid w:val="00236120"/>
    <w:rsid w:val="00252E27"/>
    <w:rsid w:val="00265E28"/>
    <w:rsid w:val="002838DC"/>
    <w:rsid w:val="00291799"/>
    <w:rsid w:val="002C3B01"/>
    <w:rsid w:val="002C73F4"/>
    <w:rsid w:val="002F6A75"/>
    <w:rsid w:val="00374DA1"/>
    <w:rsid w:val="00377FE8"/>
    <w:rsid w:val="003C18B8"/>
    <w:rsid w:val="003C3558"/>
    <w:rsid w:val="003E2B87"/>
    <w:rsid w:val="003E720D"/>
    <w:rsid w:val="00436610"/>
    <w:rsid w:val="004517C4"/>
    <w:rsid w:val="00481DD0"/>
    <w:rsid w:val="004D15EF"/>
    <w:rsid w:val="005366BA"/>
    <w:rsid w:val="00556C42"/>
    <w:rsid w:val="005732D2"/>
    <w:rsid w:val="005814EC"/>
    <w:rsid w:val="005A1700"/>
    <w:rsid w:val="005A606B"/>
    <w:rsid w:val="005D171F"/>
    <w:rsid w:val="00621D8A"/>
    <w:rsid w:val="00675216"/>
    <w:rsid w:val="006776D5"/>
    <w:rsid w:val="00684B98"/>
    <w:rsid w:val="00694832"/>
    <w:rsid w:val="006C644E"/>
    <w:rsid w:val="006D3A86"/>
    <w:rsid w:val="006E57D8"/>
    <w:rsid w:val="00707046"/>
    <w:rsid w:val="00757F5B"/>
    <w:rsid w:val="00772163"/>
    <w:rsid w:val="007A307E"/>
    <w:rsid w:val="007B27AF"/>
    <w:rsid w:val="007C7D6B"/>
    <w:rsid w:val="007F3F5B"/>
    <w:rsid w:val="00801AA2"/>
    <w:rsid w:val="00850D07"/>
    <w:rsid w:val="0088230E"/>
    <w:rsid w:val="00886643"/>
    <w:rsid w:val="008A19EF"/>
    <w:rsid w:val="008A2CB9"/>
    <w:rsid w:val="008D2137"/>
    <w:rsid w:val="008F50F6"/>
    <w:rsid w:val="00913050"/>
    <w:rsid w:val="00916BA2"/>
    <w:rsid w:val="0097150F"/>
    <w:rsid w:val="00974EA7"/>
    <w:rsid w:val="0097590E"/>
    <w:rsid w:val="00982671"/>
    <w:rsid w:val="00983755"/>
    <w:rsid w:val="009F51B2"/>
    <w:rsid w:val="00A00423"/>
    <w:rsid w:val="00A00AF2"/>
    <w:rsid w:val="00A31737"/>
    <w:rsid w:val="00A90DE6"/>
    <w:rsid w:val="00A96A80"/>
    <w:rsid w:val="00AB2FB9"/>
    <w:rsid w:val="00AB3D95"/>
    <w:rsid w:val="00B01CDF"/>
    <w:rsid w:val="00B13B8A"/>
    <w:rsid w:val="00B23A0A"/>
    <w:rsid w:val="00B2496D"/>
    <w:rsid w:val="00B2669E"/>
    <w:rsid w:val="00B53E3E"/>
    <w:rsid w:val="00B6601B"/>
    <w:rsid w:val="00BA504E"/>
    <w:rsid w:val="00BE2052"/>
    <w:rsid w:val="00C03CDD"/>
    <w:rsid w:val="00C05581"/>
    <w:rsid w:val="00C125F6"/>
    <w:rsid w:val="00C16A1D"/>
    <w:rsid w:val="00CB1F8C"/>
    <w:rsid w:val="00CE1975"/>
    <w:rsid w:val="00CF5266"/>
    <w:rsid w:val="00D24359"/>
    <w:rsid w:val="00D455F9"/>
    <w:rsid w:val="00D45D78"/>
    <w:rsid w:val="00D711CD"/>
    <w:rsid w:val="00D9064A"/>
    <w:rsid w:val="00D95591"/>
    <w:rsid w:val="00DA4C50"/>
    <w:rsid w:val="00DB75AE"/>
    <w:rsid w:val="00DC2D18"/>
    <w:rsid w:val="00DF101D"/>
    <w:rsid w:val="00DF14C8"/>
    <w:rsid w:val="00E10008"/>
    <w:rsid w:val="00E17641"/>
    <w:rsid w:val="00E6389A"/>
    <w:rsid w:val="00EA6E5A"/>
    <w:rsid w:val="00EC0F75"/>
    <w:rsid w:val="00ED119D"/>
    <w:rsid w:val="00F1276B"/>
    <w:rsid w:val="00F15E38"/>
    <w:rsid w:val="00F756C8"/>
    <w:rsid w:val="00F8030F"/>
    <w:rsid w:val="00F87EED"/>
    <w:rsid w:val="00FB62FD"/>
    <w:rsid w:val="00FF0B81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2">
    <w:name w:val="heading 2"/>
    <w:basedOn w:val="a"/>
    <w:next w:val="a"/>
    <w:link w:val="20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B09"/>
    <w:rPr>
      <w:rFonts w:ascii="Lucida Grande" w:hAnsi="Lucida Grande"/>
      <w:sz w:val="18"/>
      <w:szCs w:val="18"/>
    </w:rPr>
  </w:style>
  <w:style w:type="character" w:customStyle="1" w:styleId="10">
    <w:name w:val="見出し 1 (文字)"/>
    <w:basedOn w:val="a0"/>
    <w:link w:val="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20">
    <w:name w:val="見出し 2 (文字)"/>
    <w:basedOn w:val="a0"/>
    <w:link w:val="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50">
    <w:name w:val="見出し 5 (文字)"/>
    <w:basedOn w:val="a0"/>
    <w:link w:val="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a4">
    <w:name w:val="header"/>
    <w:basedOn w:val="a"/>
    <w:link w:val="a5"/>
    <w:unhideWhenUsed/>
    <w:rsid w:val="008F50F6"/>
    <w:pPr>
      <w:tabs>
        <w:tab w:val="center" w:pos="4320"/>
        <w:tab w:val="right" w:pos="8640"/>
      </w:tabs>
    </w:pPr>
  </w:style>
  <w:style w:type="character" w:customStyle="1" w:styleId="a5">
    <w:name w:val="ヘッダー (文字)"/>
    <w:basedOn w:val="a0"/>
    <w:link w:val="a4"/>
    <w:rsid w:val="008F50F6"/>
    <w:rPr>
      <w:rFonts w:ascii="Calibri" w:hAnsi="Calibri"/>
      <w:szCs w:val="24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a7">
    <w:name w:val="フッター (文字)"/>
    <w:basedOn w:val="a0"/>
    <w:link w:val="a6"/>
    <w:uiPriority w:val="99"/>
    <w:rsid w:val="008F50F6"/>
    <w:rPr>
      <w:rFonts w:ascii="Calibri" w:hAnsi="Calibri"/>
      <w:szCs w:val="24"/>
      <w:lang w:val="en-GB" w:eastAsia="en-US"/>
    </w:rPr>
  </w:style>
  <w:style w:type="table" w:styleId="a8">
    <w:name w:val="Table Grid"/>
    <w:basedOn w:val="a1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a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a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a9">
    <w:name w:val="List Paragraph"/>
    <w:basedOn w:val="a"/>
    <w:uiPriority w:val="34"/>
    <w:qFormat/>
    <w:rsid w:val="008F50F6"/>
    <w:pPr>
      <w:ind w:left="720"/>
      <w:contextualSpacing/>
    </w:pPr>
  </w:style>
  <w:style w:type="paragraph" w:styleId="aa">
    <w:name w:val="Title"/>
    <w:basedOn w:val="a"/>
    <w:link w:val="ab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ab">
    <w:name w:val="表題 (文字)"/>
    <w:basedOn w:val="a0"/>
    <w:link w:val="aa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9C3E0-6CC4-4487-B735-B4E632C4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TAKUMI FUTAMATSU</cp:lastModifiedBy>
  <cp:revision>2</cp:revision>
  <cp:lastPrinted>2021-02-07T16:57:00Z</cp:lastPrinted>
  <dcterms:created xsi:type="dcterms:W3CDTF">2026-03-26T09:48:00Z</dcterms:created>
  <dcterms:modified xsi:type="dcterms:W3CDTF">2026-03-26T09:48:00Z</dcterms:modified>
</cp:coreProperties>
</file>